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325C" w14:textId="2A1BB5E3" w:rsidR="00A01AB2" w:rsidRDefault="00D74EC7">
      <w:pPr>
        <w:spacing w:before="79"/>
        <w:ind w:right="1031"/>
        <w:jc w:val="right"/>
        <w:rPr>
          <w:b/>
          <w:sz w:val="15"/>
        </w:rPr>
      </w:pPr>
      <w:r>
        <w:rPr>
          <w:b/>
          <w:color w:val="030303"/>
          <w:sz w:val="15"/>
        </w:rPr>
        <w:t xml:space="preserve">Anlage </w:t>
      </w:r>
      <w:proofErr w:type="spellStart"/>
      <w:r>
        <w:rPr>
          <w:b/>
          <w:color w:val="030303"/>
          <w:sz w:val="15"/>
        </w:rPr>
        <w:t>zum</w:t>
      </w:r>
      <w:proofErr w:type="spellEnd"/>
      <w:r>
        <w:rPr>
          <w:b/>
          <w:color w:val="030303"/>
          <w:sz w:val="15"/>
        </w:rPr>
        <w:t xml:space="preserve"> </w:t>
      </w:r>
      <w:proofErr w:type="spellStart"/>
      <w:r>
        <w:rPr>
          <w:b/>
          <w:color w:val="030303"/>
          <w:sz w:val="15"/>
        </w:rPr>
        <w:t>Verwendungsnachweis</w:t>
      </w:r>
      <w:proofErr w:type="spellEnd"/>
    </w:p>
    <w:p w14:paraId="38A5B152" w14:textId="77777777" w:rsidR="00A01AB2" w:rsidRDefault="00A01AB2">
      <w:pPr>
        <w:pStyle w:val="Textkrper"/>
        <w:rPr>
          <w:sz w:val="20"/>
        </w:rPr>
      </w:pPr>
    </w:p>
    <w:p w14:paraId="4790574D" w14:textId="77777777" w:rsidR="00A01AB2" w:rsidRDefault="00A01AB2">
      <w:pPr>
        <w:pStyle w:val="Textkrper"/>
        <w:spacing w:before="8"/>
        <w:rPr>
          <w:sz w:val="15"/>
        </w:rPr>
      </w:pPr>
    </w:p>
    <w:p w14:paraId="07720DE0" w14:textId="77777777" w:rsidR="00A01AB2" w:rsidRDefault="00D74EC7">
      <w:pPr>
        <w:spacing w:before="92"/>
        <w:ind w:left="2835" w:right="3212"/>
        <w:jc w:val="center"/>
        <w:rPr>
          <w:b/>
          <w:sz w:val="25"/>
        </w:rPr>
      </w:pPr>
      <w:r>
        <w:rPr>
          <w:b/>
          <w:color w:val="030303"/>
          <w:sz w:val="25"/>
        </w:rPr>
        <w:t>Muster</w:t>
      </w:r>
    </w:p>
    <w:p w14:paraId="3D8B093E" w14:textId="77777777" w:rsidR="00A01AB2" w:rsidRDefault="00D74EC7">
      <w:pPr>
        <w:spacing w:before="129"/>
        <w:ind w:left="2923" w:right="3212"/>
        <w:jc w:val="center"/>
        <w:rPr>
          <w:b/>
          <w:sz w:val="18"/>
        </w:rPr>
      </w:pPr>
      <w:proofErr w:type="spellStart"/>
      <w:r>
        <w:rPr>
          <w:b/>
          <w:color w:val="030303"/>
          <w:w w:val="105"/>
          <w:sz w:val="18"/>
        </w:rPr>
        <w:t>Sachbericht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zum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Verwendungsnachweis</w:t>
      </w:r>
      <w:proofErr w:type="spellEnd"/>
    </w:p>
    <w:p w14:paraId="19EE5236" w14:textId="77777777" w:rsidR="00A01AB2" w:rsidRDefault="00A01AB2">
      <w:pPr>
        <w:pStyle w:val="Textkrper"/>
        <w:rPr>
          <w:b/>
          <w:sz w:val="20"/>
        </w:rPr>
      </w:pPr>
    </w:p>
    <w:p w14:paraId="66D4AE6B" w14:textId="77777777" w:rsidR="00A01AB2" w:rsidRDefault="00A01AB2">
      <w:pPr>
        <w:pStyle w:val="Textkrper"/>
        <w:spacing w:before="1"/>
        <w:rPr>
          <w:b/>
          <w:sz w:val="20"/>
        </w:rPr>
      </w:pPr>
    </w:p>
    <w:p w14:paraId="08341FAF" w14:textId="77777777" w:rsidR="00A01AB2" w:rsidRDefault="00D74EC7">
      <w:pPr>
        <w:spacing w:line="381" w:lineRule="auto"/>
        <w:ind w:left="105" w:right="115" w:firstLine="3"/>
        <w:jc w:val="both"/>
        <w:rPr>
          <w:sz w:val="17"/>
        </w:rPr>
      </w:pPr>
      <w:proofErr w:type="spellStart"/>
      <w:r>
        <w:rPr>
          <w:color w:val="030303"/>
          <w:w w:val="105"/>
          <w:sz w:val="17"/>
        </w:rPr>
        <w:t>Als</w:t>
      </w:r>
      <w:proofErr w:type="spellEnd"/>
      <w:r>
        <w:rPr>
          <w:color w:val="030303"/>
          <w:w w:val="105"/>
          <w:sz w:val="17"/>
        </w:rPr>
        <w:t xml:space="preserve"> Teil des </w:t>
      </w:r>
      <w:proofErr w:type="spellStart"/>
      <w:r>
        <w:rPr>
          <w:color w:val="030303"/>
          <w:w w:val="105"/>
          <w:sz w:val="17"/>
        </w:rPr>
        <w:t>Verwendungsnachweises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181818"/>
          <w:w w:val="105"/>
          <w:sz w:val="17"/>
        </w:rPr>
        <w:t>ist</w:t>
      </w:r>
      <w:proofErr w:type="spellEnd"/>
      <w:r>
        <w:rPr>
          <w:color w:val="18181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- </w:t>
      </w:r>
      <w:proofErr w:type="spellStart"/>
      <w:r>
        <w:rPr>
          <w:color w:val="030303"/>
          <w:w w:val="105"/>
          <w:sz w:val="17"/>
        </w:rPr>
        <w:t>neben</w:t>
      </w:r>
      <w:proofErr w:type="spellEnd"/>
      <w:r>
        <w:rPr>
          <w:color w:val="030303"/>
          <w:w w:val="105"/>
          <w:sz w:val="17"/>
        </w:rPr>
        <w:t xml:space="preserve"> dem </w:t>
      </w:r>
      <w:proofErr w:type="spellStart"/>
      <w:r>
        <w:rPr>
          <w:color w:val="030303"/>
          <w:w w:val="105"/>
          <w:sz w:val="17"/>
        </w:rPr>
        <w:t>zahlenmäßigen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Nachweis</w:t>
      </w:r>
      <w:proofErr w:type="spellEnd"/>
      <w:r>
        <w:rPr>
          <w:color w:val="030303"/>
          <w:w w:val="105"/>
          <w:sz w:val="17"/>
        </w:rPr>
        <w:t xml:space="preserve"> - </w:t>
      </w:r>
      <w:proofErr w:type="spellStart"/>
      <w:r>
        <w:rPr>
          <w:color w:val="030303"/>
          <w:w w:val="105"/>
          <w:sz w:val="17"/>
        </w:rPr>
        <w:t>ein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fachlicher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Sachbericht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zu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erstellen</w:t>
      </w:r>
      <w:proofErr w:type="spellEnd"/>
      <w:r>
        <w:rPr>
          <w:color w:val="030303"/>
          <w:w w:val="105"/>
          <w:sz w:val="17"/>
        </w:rPr>
        <w:t>, in</w:t>
      </w:r>
      <w:r>
        <w:rPr>
          <w:color w:val="030303"/>
          <w:spacing w:val="-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dem</w:t>
      </w:r>
      <w:r>
        <w:rPr>
          <w:color w:val="030303"/>
          <w:spacing w:val="-1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die</w:t>
      </w:r>
      <w:r>
        <w:rPr>
          <w:color w:val="030303"/>
          <w:spacing w:val="-14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Durchführung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des</w:t>
      </w:r>
      <w:r>
        <w:rPr>
          <w:color w:val="030303"/>
          <w:spacing w:val="-5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und</w:t>
      </w:r>
      <w:r>
        <w:rPr>
          <w:color w:val="030303"/>
          <w:spacing w:val="-1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die</w:t>
      </w:r>
      <w:r>
        <w:rPr>
          <w:color w:val="030303"/>
          <w:spacing w:val="-8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Erreichung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der</w:t>
      </w:r>
      <w:r>
        <w:rPr>
          <w:color w:val="030303"/>
          <w:spacing w:val="-1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Projektziele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darzustellen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proofErr w:type="spellStart"/>
      <w:r>
        <w:rPr>
          <w:color w:val="030303"/>
          <w:spacing w:val="-3"/>
          <w:w w:val="105"/>
          <w:sz w:val="17"/>
        </w:rPr>
        <w:t>sind</w:t>
      </w:r>
      <w:proofErr w:type="spellEnd"/>
      <w:r>
        <w:rPr>
          <w:color w:val="2F2F2F"/>
          <w:spacing w:val="-3"/>
          <w:w w:val="105"/>
          <w:sz w:val="17"/>
        </w:rPr>
        <w:t>.</w:t>
      </w:r>
      <w:r>
        <w:rPr>
          <w:color w:val="2F2F2F"/>
          <w:spacing w:val="-12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Mit</w:t>
      </w:r>
      <w:proofErr w:type="spellEnd"/>
      <w:r>
        <w:rPr>
          <w:color w:val="030303"/>
          <w:spacing w:val="-11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ihm</w:t>
      </w:r>
      <w:proofErr w:type="spellEnd"/>
      <w:r>
        <w:rPr>
          <w:color w:val="030303"/>
          <w:spacing w:val="-10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beurteilt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das</w:t>
      </w:r>
      <w:r>
        <w:rPr>
          <w:color w:val="030303"/>
          <w:spacing w:val="-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BMBF </w:t>
      </w:r>
      <w:proofErr w:type="spellStart"/>
      <w:r>
        <w:rPr>
          <w:color w:val="030303"/>
          <w:w w:val="105"/>
          <w:sz w:val="17"/>
        </w:rPr>
        <w:t>zum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einen</w:t>
      </w:r>
      <w:proofErr w:type="spellEnd"/>
      <w:r>
        <w:rPr>
          <w:color w:val="030303"/>
          <w:w w:val="105"/>
          <w:sz w:val="17"/>
        </w:rPr>
        <w:t xml:space="preserve">, </w:t>
      </w:r>
      <w:proofErr w:type="spellStart"/>
      <w:r>
        <w:rPr>
          <w:color w:val="030303"/>
          <w:w w:val="105"/>
          <w:sz w:val="17"/>
        </w:rPr>
        <w:t>ob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Fördermittel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für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vorgesehenen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Zwecke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verwendet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wurden</w:t>
      </w:r>
      <w:proofErr w:type="spellEnd"/>
      <w:r>
        <w:rPr>
          <w:color w:val="030303"/>
          <w:w w:val="105"/>
          <w:sz w:val="17"/>
        </w:rPr>
        <w:t xml:space="preserve">, </w:t>
      </w:r>
      <w:proofErr w:type="spellStart"/>
      <w:r>
        <w:rPr>
          <w:color w:val="030303"/>
          <w:w w:val="105"/>
          <w:sz w:val="17"/>
        </w:rPr>
        <w:t>zum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anderen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dient</w:t>
      </w:r>
      <w:proofErr w:type="spellEnd"/>
      <w:r>
        <w:rPr>
          <w:color w:val="030303"/>
          <w:w w:val="105"/>
          <w:sz w:val="17"/>
        </w:rPr>
        <w:t xml:space="preserve"> er der </w:t>
      </w:r>
      <w:proofErr w:type="spellStart"/>
      <w:r>
        <w:rPr>
          <w:color w:val="030303"/>
          <w:w w:val="105"/>
          <w:sz w:val="17"/>
        </w:rPr>
        <w:t>Evaluierung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vorliegenden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wie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auch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zugrunde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liegenden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Förderschwerpunktes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bzw</w:t>
      </w:r>
      <w:proofErr w:type="spellEnd"/>
      <w:r>
        <w:rPr>
          <w:color w:val="444444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>-</w:t>
      </w:r>
      <w:proofErr w:type="spellStart"/>
      <w:r>
        <w:rPr>
          <w:color w:val="030303"/>
          <w:w w:val="105"/>
          <w:sz w:val="17"/>
        </w:rPr>
        <w:t>programms</w:t>
      </w:r>
      <w:proofErr w:type="spellEnd"/>
      <w:r>
        <w:rPr>
          <w:color w:val="2F2F2F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Er </w:t>
      </w:r>
      <w:proofErr w:type="spellStart"/>
      <w:r>
        <w:rPr>
          <w:color w:val="030303"/>
          <w:w w:val="105"/>
          <w:sz w:val="17"/>
        </w:rPr>
        <w:t>gliedert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sich</w:t>
      </w:r>
      <w:proofErr w:type="spellEnd"/>
      <w:r>
        <w:rPr>
          <w:color w:val="030303"/>
          <w:w w:val="105"/>
          <w:sz w:val="17"/>
        </w:rPr>
        <w:t xml:space="preserve"> in </w:t>
      </w:r>
      <w:proofErr w:type="spellStart"/>
      <w:r>
        <w:rPr>
          <w:color w:val="030303"/>
          <w:w w:val="105"/>
          <w:sz w:val="17"/>
        </w:rPr>
        <w:t>drei</w:t>
      </w:r>
      <w:proofErr w:type="spellEnd"/>
      <w:r>
        <w:rPr>
          <w:color w:val="030303"/>
          <w:spacing w:val="-2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Teile</w:t>
      </w:r>
      <w:proofErr w:type="spellEnd"/>
      <w:r>
        <w:rPr>
          <w:color w:val="030303"/>
          <w:w w:val="105"/>
          <w:sz w:val="17"/>
        </w:rPr>
        <w:t>:</w:t>
      </w:r>
    </w:p>
    <w:p w14:paraId="52B023C3" w14:textId="77777777" w:rsidR="00A01AB2" w:rsidRDefault="00D74EC7">
      <w:pPr>
        <w:spacing w:before="109"/>
        <w:ind w:left="104"/>
        <w:jc w:val="both"/>
        <w:rPr>
          <w:sz w:val="17"/>
        </w:rPr>
      </w:pPr>
      <w:r>
        <w:rPr>
          <w:color w:val="030303"/>
          <w:sz w:val="17"/>
        </w:rPr>
        <w:t xml:space="preserve">Teil </w:t>
      </w:r>
      <w:r>
        <w:rPr>
          <w:color w:val="030303"/>
          <w:w w:val="90"/>
          <w:sz w:val="17"/>
        </w:rPr>
        <w:t>1</w:t>
      </w:r>
      <w:r>
        <w:rPr>
          <w:color w:val="2F2F2F"/>
          <w:w w:val="90"/>
          <w:sz w:val="17"/>
        </w:rPr>
        <w:t xml:space="preserve">: </w:t>
      </w:r>
      <w:proofErr w:type="spellStart"/>
      <w:r>
        <w:rPr>
          <w:color w:val="030303"/>
          <w:sz w:val="17"/>
        </w:rPr>
        <w:t>K</w:t>
      </w:r>
      <w:r>
        <w:rPr>
          <w:color w:val="030303"/>
          <w:sz w:val="17"/>
        </w:rPr>
        <w:t>urzbericht</w:t>
      </w:r>
      <w:proofErr w:type="spellEnd"/>
      <w:r>
        <w:rPr>
          <w:color w:val="030303"/>
          <w:sz w:val="17"/>
        </w:rPr>
        <w:t xml:space="preserve"> (</w:t>
      </w:r>
      <w:proofErr w:type="spellStart"/>
      <w:r>
        <w:rPr>
          <w:color w:val="030303"/>
          <w:sz w:val="17"/>
        </w:rPr>
        <w:t>wird</w:t>
      </w:r>
      <w:proofErr w:type="spellEnd"/>
      <w:r>
        <w:rPr>
          <w:color w:val="030303"/>
          <w:sz w:val="17"/>
        </w:rPr>
        <w:t xml:space="preserve"> </w:t>
      </w:r>
      <w:proofErr w:type="spellStart"/>
      <w:r>
        <w:rPr>
          <w:color w:val="030303"/>
          <w:sz w:val="17"/>
        </w:rPr>
        <w:t>veröffentlicht</w:t>
      </w:r>
      <w:proofErr w:type="spellEnd"/>
      <w:r>
        <w:rPr>
          <w:color w:val="030303"/>
          <w:sz w:val="17"/>
        </w:rPr>
        <w:t>)</w:t>
      </w:r>
    </w:p>
    <w:p w14:paraId="4A58C99B" w14:textId="77777777" w:rsidR="00A01AB2" w:rsidRDefault="00D74EC7">
      <w:pPr>
        <w:spacing w:before="112"/>
        <w:ind w:left="104"/>
        <w:jc w:val="both"/>
        <w:rPr>
          <w:sz w:val="17"/>
        </w:rPr>
      </w:pPr>
      <w:r>
        <w:rPr>
          <w:color w:val="030303"/>
          <w:w w:val="105"/>
          <w:sz w:val="17"/>
        </w:rPr>
        <w:t>Teil II</w:t>
      </w:r>
      <w:r>
        <w:rPr>
          <w:color w:val="444444"/>
          <w:w w:val="105"/>
          <w:sz w:val="17"/>
        </w:rPr>
        <w:t xml:space="preserve">: </w:t>
      </w:r>
      <w:proofErr w:type="spellStart"/>
      <w:r>
        <w:rPr>
          <w:color w:val="030303"/>
          <w:w w:val="105"/>
          <w:sz w:val="17"/>
        </w:rPr>
        <w:t>Eingehende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Darstellung</w:t>
      </w:r>
      <w:proofErr w:type="spellEnd"/>
      <w:r>
        <w:rPr>
          <w:color w:val="030303"/>
          <w:w w:val="105"/>
          <w:sz w:val="17"/>
        </w:rPr>
        <w:t xml:space="preserve"> (</w:t>
      </w:r>
      <w:proofErr w:type="spellStart"/>
      <w:r>
        <w:rPr>
          <w:color w:val="030303"/>
          <w:w w:val="105"/>
          <w:sz w:val="17"/>
        </w:rPr>
        <w:t>wird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veröffentlicht</w:t>
      </w:r>
      <w:proofErr w:type="spellEnd"/>
      <w:r>
        <w:rPr>
          <w:color w:val="030303"/>
          <w:w w:val="105"/>
          <w:sz w:val="17"/>
        </w:rPr>
        <w:t>)</w:t>
      </w:r>
    </w:p>
    <w:p w14:paraId="4B3B0A03" w14:textId="77777777" w:rsidR="00A01AB2" w:rsidRDefault="00D74EC7">
      <w:pPr>
        <w:spacing w:before="102"/>
        <w:ind w:left="104"/>
        <w:jc w:val="both"/>
        <w:rPr>
          <w:b/>
          <w:sz w:val="18"/>
        </w:rPr>
      </w:pPr>
      <w:r>
        <w:rPr>
          <w:color w:val="030303"/>
          <w:w w:val="105"/>
          <w:sz w:val="17"/>
        </w:rPr>
        <w:t>Teil III</w:t>
      </w:r>
      <w:r>
        <w:rPr>
          <w:color w:val="2F2F2F"/>
          <w:w w:val="105"/>
          <w:sz w:val="17"/>
        </w:rPr>
        <w:t xml:space="preserve">: </w:t>
      </w:r>
      <w:proofErr w:type="spellStart"/>
      <w:r>
        <w:rPr>
          <w:color w:val="030303"/>
          <w:w w:val="105"/>
          <w:sz w:val="17"/>
        </w:rPr>
        <w:t>Erfolgskontrollbericht</w:t>
      </w:r>
      <w:proofErr w:type="spellEnd"/>
      <w:r>
        <w:rPr>
          <w:color w:val="030303"/>
          <w:w w:val="105"/>
          <w:sz w:val="17"/>
        </w:rPr>
        <w:t xml:space="preserve"> (</w:t>
      </w:r>
      <w:proofErr w:type="spellStart"/>
      <w:r>
        <w:rPr>
          <w:color w:val="030303"/>
          <w:w w:val="105"/>
          <w:sz w:val="17"/>
        </w:rPr>
        <w:t>ausschließlich</w:t>
      </w:r>
      <w:proofErr w:type="spellEnd"/>
      <w:r>
        <w:rPr>
          <w:color w:val="030303"/>
          <w:w w:val="105"/>
          <w:sz w:val="17"/>
        </w:rPr>
        <w:t xml:space="preserve"> interne </w:t>
      </w:r>
      <w:proofErr w:type="spellStart"/>
      <w:r>
        <w:rPr>
          <w:color w:val="030303"/>
          <w:w w:val="105"/>
          <w:sz w:val="17"/>
        </w:rPr>
        <w:t>Verwendung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durch</w:t>
      </w:r>
      <w:proofErr w:type="spellEnd"/>
      <w:r>
        <w:rPr>
          <w:color w:val="030303"/>
          <w:w w:val="105"/>
          <w:sz w:val="17"/>
        </w:rPr>
        <w:t xml:space="preserve"> BMBF, </w:t>
      </w:r>
      <w:proofErr w:type="spellStart"/>
      <w:r>
        <w:rPr>
          <w:color w:val="030303"/>
          <w:w w:val="105"/>
          <w:sz w:val="17"/>
        </w:rPr>
        <w:t>wird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nicht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veröffentlicht</w:t>
      </w:r>
      <w:proofErr w:type="spellEnd"/>
      <w:r>
        <w:rPr>
          <w:b/>
          <w:color w:val="030303"/>
          <w:w w:val="105"/>
          <w:sz w:val="18"/>
        </w:rPr>
        <w:t>).</w:t>
      </w:r>
    </w:p>
    <w:p w14:paraId="32FBF29A" w14:textId="77777777" w:rsidR="00A01AB2" w:rsidRDefault="00A01AB2">
      <w:pPr>
        <w:pStyle w:val="Textkrper"/>
        <w:spacing w:before="2"/>
        <w:rPr>
          <w:b/>
          <w:sz w:val="19"/>
        </w:rPr>
      </w:pPr>
    </w:p>
    <w:p w14:paraId="0696CBCD" w14:textId="77777777" w:rsidR="00A01AB2" w:rsidRDefault="00D74EC7">
      <w:pPr>
        <w:spacing w:before="1" w:line="367" w:lineRule="auto"/>
        <w:ind w:left="107" w:right="125" w:firstLine="1"/>
        <w:jc w:val="both"/>
        <w:rPr>
          <w:sz w:val="17"/>
        </w:rPr>
      </w:pPr>
      <w:r>
        <w:rPr>
          <w:color w:val="030303"/>
          <w:w w:val="105"/>
          <w:sz w:val="17"/>
        </w:rPr>
        <w:t xml:space="preserve">Alle </w:t>
      </w:r>
      <w:proofErr w:type="spellStart"/>
      <w:r>
        <w:rPr>
          <w:color w:val="030303"/>
          <w:w w:val="105"/>
          <w:sz w:val="17"/>
        </w:rPr>
        <w:t>Berichtsteile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sind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gemeinsam</w:t>
      </w:r>
      <w:proofErr w:type="spellEnd"/>
      <w:r>
        <w:rPr>
          <w:color w:val="2F2F2F"/>
          <w:w w:val="105"/>
          <w:sz w:val="17"/>
        </w:rPr>
        <w:t xml:space="preserve">, </w:t>
      </w:r>
      <w:proofErr w:type="spellStart"/>
      <w:r>
        <w:rPr>
          <w:color w:val="030303"/>
          <w:w w:val="105"/>
          <w:sz w:val="17"/>
        </w:rPr>
        <w:t>aber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jeweils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als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b/>
          <w:color w:val="030303"/>
          <w:w w:val="105"/>
          <w:sz w:val="18"/>
        </w:rPr>
        <w:t xml:space="preserve">separate </w:t>
      </w:r>
      <w:proofErr w:type="spellStart"/>
      <w:r>
        <w:rPr>
          <w:color w:val="030303"/>
          <w:w w:val="105"/>
          <w:sz w:val="17"/>
        </w:rPr>
        <w:t>Dokumente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vorzulegen</w:t>
      </w:r>
      <w:proofErr w:type="spellEnd"/>
      <w:r>
        <w:rPr>
          <w:color w:val="2F2F2F"/>
          <w:w w:val="105"/>
          <w:sz w:val="17"/>
        </w:rPr>
        <w:t xml:space="preserve">. </w:t>
      </w:r>
      <w:proofErr w:type="spellStart"/>
      <w:r>
        <w:rPr>
          <w:color w:val="030303"/>
          <w:w w:val="105"/>
          <w:sz w:val="17"/>
        </w:rPr>
        <w:t>Zur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Wahrung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berechtigter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Interessen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Zuwendungsempfängers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oder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Dritter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181818"/>
          <w:w w:val="105"/>
          <w:sz w:val="17"/>
        </w:rPr>
        <w:t>ist</w:t>
      </w:r>
      <w:proofErr w:type="spellEnd"/>
      <w:r>
        <w:rPr>
          <w:color w:val="18181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 xml:space="preserve">auf </w:t>
      </w:r>
      <w:proofErr w:type="spellStart"/>
      <w:r>
        <w:rPr>
          <w:b/>
          <w:color w:val="030303"/>
          <w:w w:val="105"/>
          <w:sz w:val="18"/>
        </w:rPr>
        <w:t>vertraulich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color w:val="030303"/>
          <w:w w:val="105"/>
          <w:sz w:val="17"/>
        </w:rPr>
        <w:t>zu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behandelnde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Passagen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ausdrücklich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hinzuweisen</w:t>
      </w:r>
      <w:proofErr w:type="spellEnd"/>
      <w:r>
        <w:rPr>
          <w:color w:val="444444"/>
          <w:w w:val="105"/>
          <w:sz w:val="17"/>
        </w:rPr>
        <w:t>.</w:t>
      </w:r>
    </w:p>
    <w:p w14:paraId="62152062" w14:textId="77777777" w:rsidR="00A01AB2" w:rsidRDefault="00A01AB2">
      <w:pPr>
        <w:pStyle w:val="Textkrper"/>
        <w:spacing w:before="5"/>
        <w:rPr>
          <w:sz w:val="20"/>
        </w:rPr>
      </w:pPr>
    </w:p>
    <w:p w14:paraId="5F88302F" w14:textId="77777777" w:rsidR="00A01AB2" w:rsidRDefault="00D74EC7">
      <w:pPr>
        <w:spacing w:line="379" w:lineRule="auto"/>
        <w:ind w:left="107" w:right="105" w:hanging="1"/>
        <w:jc w:val="both"/>
        <w:rPr>
          <w:sz w:val="17"/>
        </w:rPr>
      </w:pP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b/>
          <w:color w:val="030303"/>
          <w:w w:val="105"/>
          <w:sz w:val="18"/>
        </w:rPr>
        <w:t xml:space="preserve">Teil </w:t>
      </w:r>
      <w:r>
        <w:rPr>
          <w:color w:val="030303"/>
          <w:w w:val="105"/>
          <w:sz w:val="17"/>
        </w:rPr>
        <w:t xml:space="preserve">I </w:t>
      </w:r>
      <w:proofErr w:type="spellStart"/>
      <w:r>
        <w:rPr>
          <w:color w:val="030303"/>
          <w:w w:val="105"/>
          <w:sz w:val="17"/>
        </w:rPr>
        <w:t>ist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ein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Kurzberich</w:t>
      </w:r>
      <w:r>
        <w:rPr>
          <w:b/>
          <w:color w:val="030303"/>
          <w:w w:val="105"/>
          <w:sz w:val="18"/>
        </w:rPr>
        <w:t>t</w:t>
      </w:r>
      <w:proofErr w:type="spellEnd"/>
      <w:r>
        <w:rPr>
          <w:b/>
          <w:color w:val="030303"/>
          <w:w w:val="105"/>
          <w:sz w:val="18"/>
        </w:rPr>
        <w:t xml:space="preserve"> </w:t>
      </w:r>
      <w:r>
        <w:rPr>
          <w:color w:val="030303"/>
          <w:w w:val="105"/>
          <w:sz w:val="17"/>
        </w:rPr>
        <w:t>(max</w:t>
      </w:r>
      <w:r>
        <w:rPr>
          <w:color w:val="444444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2 Seiten) </w:t>
      </w:r>
      <w:proofErr w:type="spellStart"/>
      <w:r>
        <w:rPr>
          <w:color w:val="030303"/>
          <w:w w:val="105"/>
          <w:sz w:val="17"/>
        </w:rPr>
        <w:t>mit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einer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Darstellung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Projektergebnisses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vorzulegen</w:t>
      </w:r>
      <w:proofErr w:type="spellEnd"/>
      <w:r>
        <w:rPr>
          <w:color w:val="030303"/>
          <w:w w:val="105"/>
          <w:sz w:val="17"/>
        </w:rPr>
        <w:t xml:space="preserve">. Dieser </w:t>
      </w:r>
      <w:proofErr w:type="spellStart"/>
      <w:r>
        <w:rPr>
          <w:color w:val="030303"/>
          <w:w w:val="105"/>
          <w:sz w:val="17"/>
        </w:rPr>
        <w:t>soll</w:t>
      </w:r>
      <w:proofErr w:type="spellEnd"/>
      <w:r>
        <w:rPr>
          <w:color w:val="030303"/>
          <w:w w:val="105"/>
          <w:sz w:val="17"/>
        </w:rPr>
        <w:t xml:space="preserve"> in </w:t>
      </w:r>
      <w:proofErr w:type="spellStart"/>
      <w:r>
        <w:rPr>
          <w:color w:val="030303"/>
          <w:w w:val="105"/>
          <w:sz w:val="17"/>
        </w:rPr>
        <w:t>allgemein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verständlicher</w:t>
      </w:r>
      <w:proofErr w:type="spellEnd"/>
      <w:r>
        <w:rPr>
          <w:color w:val="030303"/>
          <w:w w:val="105"/>
          <w:sz w:val="17"/>
        </w:rPr>
        <w:t xml:space="preserve"> Form das </w:t>
      </w:r>
      <w:proofErr w:type="spellStart"/>
      <w:r>
        <w:rPr>
          <w:color w:val="030303"/>
          <w:w w:val="105"/>
          <w:sz w:val="17"/>
        </w:rPr>
        <w:t>Vorhaben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darstellen</w:t>
      </w:r>
      <w:proofErr w:type="spellEnd"/>
      <w:r>
        <w:rPr>
          <w:color w:val="030303"/>
          <w:w w:val="105"/>
          <w:sz w:val="17"/>
        </w:rPr>
        <w:t xml:space="preserve"> und </w:t>
      </w:r>
      <w:proofErr w:type="spellStart"/>
      <w:r>
        <w:rPr>
          <w:color w:val="030303"/>
          <w:w w:val="105"/>
          <w:sz w:val="17"/>
        </w:rPr>
        <w:t>umfasst</w:t>
      </w:r>
      <w:proofErr w:type="spellEnd"/>
      <w:r>
        <w:rPr>
          <w:color w:val="030303"/>
          <w:w w:val="105"/>
          <w:sz w:val="17"/>
        </w:rPr>
        <w:t>:</w:t>
      </w:r>
    </w:p>
    <w:p w14:paraId="06AD5A16" w14:textId="77777777" w:rsidR="00A01AB2" w:rsidRDefault="00D74EC7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before="89" w:line="384" w:lineRule="auto"/>
        <w:ind w:right="121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ursprüngliche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Aufgabenstellung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sowie</w:t>
      </w:r>
      <w:proofErr w:type="spellEnd"/>
      <w:r>
        <w:rPr>
          <w:color w:val="030303"/>
          <w:w w:val="105"/>
          <w:sz w:val="17"/>
        </w:rPr>
        <w:t xml:space="preserve"> den </w:t>
      </w:r>
      <w:proofErr w:type="spellStart"/>
      <w:r>
        <w:rPr>
          <w:color w:val="030303"/>
          <w:w w:val="105"/>
          <w:sz w:val="17"/>
        </w:rPr>
        <w:t>wissenschaftlichen</w:t>
      </w:r>
      <w:proofErr w:type="spellEnd"/>
      <w:r>
        <w:rPr>
          <w:color w:val="030303"/>
          <w:w w:val="105"/>
          <w:sz w:val="17"/>
        </w:rPr>
        <w:t xml:space="preserve"> und </w:t>
      </w:r>
      <w:proofErr w:type="spellStart"/>
      <w:r>
        <w:rPr>
          <w:color w:val="030303"/>
          <w:w w:val="105"/>
          <w:sz w:val="17"/>
        </w:rPr>
        <w:t>technischen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color w:val="030303"/>
          <w:spacing w:val="-4"/>
          <w:w w:val="105"/>
          <w:sz w:val="17"/>
        </w:rPr>
        <w:t>Stand</w:t>
      </w:r>
      <w:r>
        <w:rPr>
          <w:color w:val="2F2F2F"/>
          <w:spacing w:val="-4"/>
          <w:w w:val="105"/>
          <w:sz w:val="17"/>
        </w:rPr>
        <w:t xml:space="preserve">, </w:t>
      </w:r>
      <w:r>
        <w:rPr>
          <w:color w:val="030303"/>
          <w:w w:val="105"/>
          <w:sz w:val="17"/>
        </w:rPr>
        <w:t xml:space="preserve">an den </w:t>
      </w:r>
      <w:proofErr w:type="spellStart"/>
      <w:r>
        <w:rPr>
          <w:color w:val="030303"/>
          <w:w w:val="105"/>
          <w:sz w:val="17"/>
        </w:rPr>
        <w:t>angek</w:t>
      </w:r>
      <w:r>
        <w:rPr>
          <w:color w:val="030303"/>
          <w:w w:val="105"/>
          <w:sz w:val="17"/>
        </w:rPr>
        <w:t>nüpft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wurde</w:t>
      </w:r>
      <w:proofErr w:type="spellEnd"/>
    </w:p>
    <w:p w14:paraId="4365BDC2" w14:textId="77777777" w:rsidR="00A01AB2" w:rsidRDefault="00A01AB2">
      <w:pPr>
        <w:pStyle w:val="Textkrper"/>
        <w:spacing w:before="7"/>
        <w:rPr>
          <w:sz w:val="16"/>
        </w:rPr>
      </w:pPr>
    </w:p>
    <w:p w14:paraId="312D850F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before="1"/>
        <w:ind w:left="915"/>
        <w:jc w:val="both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den </w:t>
      </w:r>
      <w:proofErr w:type="spellStart"/>
      <w:r>
        <w:rPr>
          <w:color w:val="030303"/>
          <w:w w:val="105"/>
          <w:sz w:val="17"/>
        </w:rPr>
        <w:t>Ablauf</w:t>
      </w:r>
      <w:proofErr w:type="spellEnd"/>
      <w:r>
        <w:rPr>
          <w:color w:val="030303"/>
          <w:w w:val="105"/>
          <w:sz w:val="17"/>
        </w:rPr>
        <w:t xml:space="preserve"> des</w:t>
      </w:r>
      <w:r>
        <w:rPr>
          <w:color w:val="030303"/>
          <w:spacing w:val="17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</w:p>
    <w:p w14:paraId="3A565229" w14:textId="77777777" w:rsidR="00A01AB2" w:rsidRDefault="00A01AB2">
      <w:pPr>
        <w:pStyle w:val="Textkrper"/>
      </w:pPr>
    </w:p>
    <w:p w14:paraId="1C9AD433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before="107"/>
        <w:ind w:left="915"/>
        <w:jc w:val="both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wesentlichen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Ergebnisse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sowie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spacing w:val="-4"/>
          <w:w w:val="105"/>
          <w:sz w:val="17"/>
        </w:rPr>
        <w:t>ggf</w:t>
      </w:r>
      <w:proofErr w:type="spellEnd"/>
      <w:r>
        <w:rPr>
          <w:color w:val="444444"/>
          <w:spacing w:val="-4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Zusammenarbeit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mit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anderen</w:t>
      </w:r>
      <w:proofErr w:type="spellEnd"/>
      <w:r>
        <w:rPr>
          <w:color w:val="030303"/>
          <w:spacing w:val="-12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Forschungseinrichtungen</w:t>
      </w:r>
      <w:proofErr w:type="spellEnd"/>
    </w:p>
    <w:p w14:paraId="7ACB722E" w14:textId="77777777" w:rsidR="00A01AB2" w:rsidRDefault="00A01AB2">
      <w:pPr>
        <w:pStyle w:val="Textkrper"/>
      </w:pPr>
    </w:p>
    <w:p w14:paraId="69E83DC1" w14:textId="77777777" w:rsidR="00A01AB2" w:rsidRDefault="00A01AB2">
      <w:pPr>
        <w:pStyle w:val="Textkrper"/>
      </w:pPr>
    </w:p>
    <w:p w14:paraId="0D95F673" w14:textId="77777777" w:rsidR="00A01AB2" w:rsidRDefault="00A01AB2">
      <w:pPr>
        <w:pStyle w:val="Textkrper"/>
        <w:spacing w:before="9"/>
        <w:rPr>
          <w:sz w:val="16"/>
        </w:rPr>
      </w:pPr>
    </w:p>
    <w:p w14:paraId="4D1C4B61" w14:textId="77777777" w:rsidR="00A01AB2" w:rsidRDefault="00D74EC7">
      <w:pPr>
        <w:spacing w:line="379" w:lineRule="auto"/>
        <w:ind w:left="107" w:right="108"/>
        <w:jc w:val="both"/>
        <w:rPr>
          <w:sz w:val="17"/>
        </w:rPr>
      </w:pP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b/>
          <w:color w:val="030303"/>
          <w:w w:val="105"/>
          <w:sz w:val="18"/>
        </w:rPr>
        <w:t xml:space="preserve">Teil </w:t>
      </w:r>
      <w:r>
        <w:rPr>
          <w:color w:val="030303"/>
          <w:w w:val="105"/>
          <w:sz w:val="17"/>
        </w:rPr>
        <w:t xml:space="preserve">II </w:t>
      </w:r>
      <w:proofErr w:type="spellStart"/>
      <w:r>
        <w:rPr>
          <w:color w:val="030303"/>
          <w:w w:val="105"/>
          <w:sz w:val="17"/>
        </w:rPr>
        <w:t>sind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Rahmen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durchgeführten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Arbeiten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ausführlicher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darzustellen</w:t>
      </w:r>
      <w:proofErr w:type="spellEnd"/>
      <w:r>
        <w:rPr>
          <w:color w:val="030303"/>
          <w:w w:val="105"/>
          <w:sz w:val="17"/>
        </w:rPr>
        <w:t xml:space="preserve">, </w:t>
      </w:r>
      <w:proofErr w:type="spellStart"/>
      <w:r>
        <w:rPr>
          <w:color w:val="030303"/>
          <w:w w:val="105"/>
          <w:sz w:val="17"/>
        </w:rPr>
        <w:t>insbesondere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Vergleich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zur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ursprünglichen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Vorhabenbeschreibung</w:t>
      </w:r>
      <w:proofErr w:type="spellEnd"/>
      <w:r>
        <w:rPr>
          <w:color w:val="03030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Bei </w:t>
      </w:r>
      <w:proofErr w:type="spellStart"/>
      <w:r>
        <w:rPr>
          <w:color w:val="030303"/>
          <w:w w:val="105"/>
          <w:sz w:val="17"/>
        </w:rPr>
        <w:t>Einzelvorhaben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soll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möglichst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ein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Umfang</w:t>
      </w:r>
      <w:proofErr w:type="spellEnd"/>
      <w:r>
        <w:rPr>
          <w:color w:val="030303"/>
          <w:w w:val="105"/>
          <w:sz w:val="17"/>
        </w:rPr>
        <w:t xml:space="preserve"> von 20 Seiten </w:t>
      </w:r>
      <w:proofErr w:type="spellStart"/>
      <w:r>
        <w:rPr>
          <w:color w:val="030303"/>
          <w:w w:val="105"/>
          <w:sz w:val="17"/>
        </w:rPr>
        <w:t>nicht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überschritten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werden</w:t>
      </w:r>
      <w:proofErr w:type="spellEnd"/>
      <w:r>
        <w:rPr>
          <w:color w:val="CD3838"/>
          <w:w w:val="105"/>
          <w:sz w:val="17"/>
        </w:rPr>
        <w:t xml:space="preserve">. </w:t>
      </w: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Verwendun</w:t>
      </w:r>
      <w:r>
        <w:rPr>
          <w:color w:val="030303"/>
          <w:w w:val="105"/>
          <w:sz w:val="17"/>
        </w:rPr>
        <w:t>g</w:t>
      </w:r>
      <w:proofErr w:type="spellEnd"/>
      <w:r>
        <w:rPr>
          <w:color w:val="030303"/>
          <w:w w:val="105"/>
          <w:sz w:val="17"/>
        </w:rPr>
        <w:t xml:space="preserve"> der </w:t>
      </w:r>
      <w:proofErr w:type="spellStart"/>
      <w:r>
        <w:rPr>
          <w:color w:val="030303"/>
          <w:w w:val="105"/>
          <w:sz w:val="17"/>
        </w:rPr>
        <w:t>Zuwendung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sowie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erzielten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Ergebnisse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Einzelnen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müssen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nachvollziehbar</w:t>
      </w:r>
      <w:proofErr w:type="spellEnd"/>
      <w:r>
        <w:rPr>
          <w:color w:val="030303"/>
          <w:w w:val="105"/>
          <w:sz w:val="17"/>
        </w:rPr>
        <w:t xml:space="preserve"> sein</w:t>
      </w:r>
      <w:r>
        <w:rPr>
          <w:color w:val="444444"/>
          <w:w w:val="105"/>
          <w:sz w:val="17"/>
        </w:rPr>
        <w:t xml:space="preserve">. </w:t>
      </w:r>
      <w:proofErr w:type="spellStart"/>
      <w:r>
        <w:rPr>
          <w:color w:val="030303"/>
          <w:w w:val="105"/>
          <w:sz w:val="17"/>
        </w:rPr>
        <w:t>Dabei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sind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ergänzend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zu</w:t>
      </w:r>
      <w:proofErr w:type="spellEnd"/>
      <w:r>
        <w:rPr>
          <w:color w:val="030303"/>
          <w:w w:val="105"/>
          <w:sz w:val="17"/>
        </w:rPr>
        <w:t xml:space="preserve"> den </w:t>
      </w:r>
      <w:proofErr w:type="spellStart"/>
      <w:r>
        <w:rPr>
          <w:color w:val="030303"/>
          <w:w w:val="105"/>
          <w:sz w:val="17"/>
          <w:u w:val="thick" w:color="030303"/>
        </w:rPr>
        <w:t>Inhalten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darzustellen</w:t>
      </w:r>
      <w:proofErr w:type="spellEnd"/>
      <w:r>
        <w:rPr>
          <w:color w:val="030303"/>
          <w:w w:val="105"/>
          <w:sz w:val="17"/>
        </w:rPr>
        <w:t>:</w:t>
      </w:r>
    </w:p>
    <w:p w14:paraId="5184AB84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before="120"/>
        <w:ind w:left="915" w:hanging="288"/>
        <w:jc w:val="both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wichtigsten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Positionen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zahlenmäßigen</w:t>
      </w:r>
      <w:proofErr w:type="spellEnd"/>
      <w:r>
        <w:rPr>
          <w:color w:val="030303"/>
          <w:spacing w:val="34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Nachweises</w:t>
      </w:r>
      <w:proofErr w:type="spellEnd"/>
    </w:p>
    <w:p w14:paraId="69B4DAA4" w14:textId="77777777" w:rsidR="00A01AB2" w:rsidRDefault="00A01AB2">
      <w:pPr>
        <w:pStyle w:val="Textkrper"/>
      </w:pPr>
    </w:p>
    <w:p w14:paraId="5A34B0CD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before="107"/>
        <w:ind w:left="915" w:hanging="288"/>
        <w:jc w:val="both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Notwendigkeit</w:t>
      </w:r>
      <w:proofErr w:type="spellEnd"/>
      <w:r>
        <w:rPr>
          <w:color w:val="030303"/>
          <w:w w:val="105"/>
          <w:sz w:val="17"/>
        </w:rPr>
        <w:t xml:space="preserve"> und </w:t>
      </w:r>
      <w:proofErr w:type="spellStart"/>
      <w:r>
        <w:rPr>
          <w:color w:val="030303"/>
          <w:w w:val="105"/>
          <w:sz w:val="17"/>
        </w:rPr>
        <w:t>Angemessenheit</w:t>
      </w:r>
      <w:proofErr w:type="spellEnd"/>
      <w:r>
        <w:rPr>
          <w:color w:val="030303"/>
          <w:w w:val="105"/>
          <w:sz w:val="17"/>
        </w:rPr>
        <w:t xml:space="preserve"> der </w:t>
      </w:r>
      <w:proofErr w:type="spellStart"/>
      <w:r>
        <w:rPr>
          <w:color w:val="030303"/>
          <w:w w:val="105"/>
          <w:sz w:val="17"/>
        </w:rPr>
        <w:t>geleisteten</w:t>
      </w:r>
      <w:proofErr w:type="spellEnd"/>
      <w:r>
        <w:rPr>
          <w:color w:val="030303"/>
          <w:spacing w:val="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Projektarbeiten</w:t>
      </w:r>
      <w:proofErr w:type="spellEnd"/>
    </w:p>
    <w:p w14:paraId="326F7F8A" w14:textId="77777777" w:rsidR="00A01AB2" w:rsidRDefault="00A01AB2">
      <w:pPr>
        <w:pStyle w:val="Textkrper"/>
      </w:pPr>
    </w:p>
    <w:p w14:paraId="7A7CAD84" w14:textId="77777777" w:rsidR="00A01AB2" w:rsidRDefault="00D74EC7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before="107" w:line="429" w:lineRule="auto"/>
        <w:ind w:left="914" w:right="230" w:hanging="287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der </w:t>
      </w:r>
      <w:proofErr w:type="spellStart"/>
      <w:r>
        <w:rPr>
          <w:color w:val="030303"/>
          <w:w w:val="105"/>
          <w:sz w:val="17"/>
        </w:rPr>
        <w:t>voraussichtliche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Nutzen</w:t>
      </w:r>
      <w:proofErr w:type="spellEnd"/>
      <w:r>
        <w:rPr>
          <w:color w:val="030303"/>
          <w:w w:val="105"/>
          <w:sz w:val="17"/>
        </w:rPr>
        <w:t xml:space="preserve">, </w:t>
      </w:r>
      <w:proofErr w:type="spellStart"/>
      <w:r>
        <w:rPr>
          <w:color w:val="030303"/>
          <w:w w:val="105"/>
          <w:sz w:val="17"/>
        </w:rPr>
        <w:t>insbesondere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Verwertbarkeit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Ergebnisses</w:t>
      </w:r>
      <w:proofErr w:type="spellEnd"/>
      <w:r>
        <w:rPr>
          <w:color w:val="030303"/>
          <w:w w:val="105"/>
          <w:sz w:val="17"/>
        </w:rPr>
        <w:t xml:space="preserve"> - </w:t>
      </w:r>
      <w:proofErr w:type="spellStart"/>
      <w:r>
        <w:rPr>
          <w:color w:val="030303"/>
          <w:w w:val="105"/>
          <w:sz w:val="17"/>
        </w:rPr>
        <w:t>auch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konkrete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Planungen</w:t>
      </w:r>
      <w:proofErr w:type="spellEnd"/>
      <w:r>
        <w:rPr>
          <w:color w:val="030303"/>
          <w:w w:val="105"/>
          <w:sz w:val="17"/>
        </w:rPr>
        <w:t xml:space="preserve">  </w:t>
      </w:r>
      <w:proofErr w:type="spellStart"/>
      <w:r>
        <w:rPr>
          <w:color w:val="030303"/>
          <w:w w:val="105"/>
          <w:sz w:val="17"/>
        </w:rPr>
        <w:t>für</w:t>
      </w:r>
      <w:proofErr w:type="spellEnd"/>
      <w:r>
        <w:rPr>
          <w:color w:val="030303"/>
          <w:w w:val="105"/>
          <w:sz w:val="17"/>
        </w:rPr>
        <w:t xml:space="preserve"> die </w:t>
      </w:r>
      <w:proofErr w:type="spellStart"/>
      <w:r>
        <w:rPr>
          <w:color w:val="030303"/>
          <w:w w:val="105"/>
          <w:sz w:val="17"/>
        </w:rPr>
        <w:t>nähere</w:t>
      </w:r>
      <w:proofErr w:type="spellEnd"/>
      <w:r>
        <w:rPr>
          <w:color w:val="030303"/>
          <w:w w:val="105"/>
          <w:sz w:val="17"/>
        </w:rPr>
        <w:t xml:space="preserve"> Zukunft - </w:t>
      </w:r>
      <w:proofErr w:type="spellStart"/>
      <w:r>
        <w:rPr>
          <w:color w:val="030303"/>
          <w:w w:val="105"/>
          <w:sz w:val="17"/>
        </w:rPr>
        <w:t>im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Sinne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fortgeschriebenen</w:t>
      </w:r>
      <w:proofErr w:type="spellEnd"/>
      <w:r>
        <w:rPr>
          <w:color w:val="030303"/>
          <w:spacing w:val="-1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Verwertungsplans</w:t>
      </w:r>
      <w:proofErr w:type="spellEnd"/>
    </w:p>
    <w:p w14:paraId="1C199FBC" w14:textId="77777777" w:rsidR="00A01AB2" w:rsidRDefault="00A01AB2">
      <w:pPr>
        <w:pStyle w:val="Textkrper"/>
        <w:spacing w:before="8"/>
        <w:rPr>
          <w:sz w:val="17"/>
        </w:rPr>
      </w:pPr>
    </w:p>
    <w:p w14:paraId="1E11AFAA" w14:textId="77777777" w:rsidR="00A01AB2" w:rsidRDefault="00D74EC7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line="376" w:lineRule="auto"/>
        <w:ind w:left="915" w:right="236" w:hanging="287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der </w:t>
      </w:r>
      <w:proofErr w:type="spellStart"/>
      <w:r>
        <w:rPr>
          <w:color w:val="030303"/>
          <w:w w:val="105"/>
          <w:sz w:val="17"/>
        </w:rPr>
        <w:t>währ</w:t>
      </w:r>
      <w:r>
        <w:rPr>
          <w:color w:val="030303"/>
          <w:w w:val="105"/>
          <w:sz w:val="17"/>
        </w:rPr>
        <w:t>end</w:t>
      </w:r>
      <w:proofErr w:type="spellEnd"/>
      <w:r>
        <w:rPr>
          <w:color w:val="030303"/>
          <w:w w:val="105"/>
          <w:sz w:val="17"/>
        </w:rPr>
        <w:t xml:space="preserve"> der </w:t>
      </w:r>
      <w:proofErr w:type="spellStart"/>
      <w:r>
        <w:rPr>
          <w:color w:val="030303"/>
          <w:w w:val="105"/>
          <w:sz w:val="17"/>
        </w:rPr>
        <w:t>Durchführung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  <w:r>
        <w:rPr>
          <w:color w:val="030303"/>
          <w:w w:val="105"/>
          <w:sz w:val="17"/>
        </w:rPr>
        <w:t xml:space="preserve"> dem </w:t>
      </w:r>
      <w:proofErr w:type="spellStart"/>
      <w:r>
        <w:rPr>
          <w:color w:val="030303"/>
          <w:w w:val="105"/>
          <w:sz w:val="17"/>
        </w:rPr>
        <w:t>Zuwendungsempfänger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bekannt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gewordenen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Fortschritt</w:t>
      </w:r>
      <w:proofErr w:type="spellEnd"/>
      <w:r>
        <w:rPr>
          <w:color w:val="030303"/>
          <w:w w:val="105"/>
          <w:sz w:val="17"/>
        </w:rPr>
        <w:t xml:space="preserve"> auf dem </w:t>
      </w:r>
      <w:proofErr w:type="spellStart"/>
      <w:r>
        <w:rPr>
          <w:color w:val="030303"/>
          <w:w w:val="105"/>
          <w:sz w:val="17"/>
        </w:rPr>
        <w:t>Gebiet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Vorhabens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bei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anderen</w:t>
      </w:r>
      <w:proofErr w:type="spellEnd"/>
      <w:r>
        <w:rPr>
          <w:color w:val="030303"/>
          <w:spacing w:val="7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Stellen</w:t>
      </w:r>
      <w:proofErr w:type="spellEnd"/>
    </w:p>
    <w:p w14:paraId="278CC15C" w14:textId="77777777" w:rsidR="00A01AB2" w:rsidRDefault="00A01AB2">
      <w:pPr>
        <w:pStyle w:val="Textkrper"/>
        <w:spacing w:before="8"/>
        <w:rPr>
          <w:sz w:val="17"/>
        </w:rPr>
      </w:pPr>
    </w:p>
    <w:p w14:paraId="5DE2AD87" w14:textId="041D8B2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ind w:left="915" w:hanging="288"/>
        <w:jc w:val="both"/>
        <w:rPr>
          <w:color w:val="030303"/>
          <w:sz w:val="17"/>
        </w:rPr>
      </w:pPr>
      <w:r>
        <w:rPr>
          <w:color w:val="030303"/>
          <w:w w:val="105"/>
          <w:sz w:val="17"/>
        </w:rPr>
        <w:t xml:space="preserve">die </w:t>
      </w:r>
      <w:proofErr w:type="spellStart"/>
      <w:r>
        <w:rPr>
          <w:color w:val="030303"/>
          <w:w w:val="105"/>
          <w:sz w:val="17"/>
        </w:rPr>
        <w:t>erfolgten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oder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geplanten</w:t>
      </w:r>
      <w:proofErr w:type="spellEnd"/>
      <w:r>
        <w:rPr>
          <w:color w:val="030303"/>
          <w:w w:val="105"/>
          <w:sz w:val="17"/>
        </w:rPr>
        <w:t xml:space="preserve"> </w:t>
      </w:r>
      <w:proofErr w:type="spellStart"/>
      <w:r>
        <w:rPr>
          <w:color w:val="030303"/>
          <w:w w:val="105"/>
          <w:sz w:val="17"/>
        </w:rPr>
        <w:t>Veröffentlichungen</w:t>
      </w:r>
      <w:proofErr w:type="spellEnd"/>
      <w:r>
        <w:rPr>
          <w:color w:val="030303"/>
          <w:w w:val="105"/>
          <w:sz w:val="17"/>
        </w:rPr>
        <w:t xml:space="preserve"> des </w:t>
      </w:r>
      <w:proofErr w:type="spellStart"/>
      <w:r>
        <w:rPr>
          <w:color w:val="030303"/>
          <w:w w:val="105"/>
          <w:sz w:val="17"/>
        </w:rPr>
        <w:t>Ergebnisses</w:t>
      </w:r>
      <w:proofErr w:type="spellEnd"/>
      <w:r>
        <w:rPr>
          <w:color w:val="030303"/>
          <w:w w:val="105"/>
          <w:sz w:val="17"/>
        </w:rPr>
        <w:t xml:space="preserve"> </w:t>
      </w:r>
    </w:p>
    <w:p w14:paraId="5C27FC57" w14:textId="77777777" w:rsidR="00A01AB2" w:rsidRDefault="00A01AB2">
      <w:pPr>
        <w:jc w:val="both"/>
        <w:rPr>
          <w:sz w:val="17"/>
        </w:rPr>
        <w:sectPr w:rsidR="00A01AB2">
          <w:type w:val="continuous"/>
          <w:pgSz w:w="11910" w:h="16840"/>
          <w:pgMar w:top="800" w:right="900" w:bottom="280" w:left="1180" w:header="720" w:footer="720" w:gutter="0"/>
          <w:cols w:space="720"/>
        </w:sectPr>
      </w:pPr>
    </w:p>
    <w:p w14:paraId="05088FD1" w14:textId="77777777" w:rsidR="00A01AB2" w:rsidRDefault="00D74EC7">
      <w:pPr>
        <w:pStyle w:val="Textkrper"/>
        <w:spacing w:before="98" w:line="360" w:lineRule="auto"/>
        <w:ind w:left="104" w:right="112"/>
        <w:jc w:val="both"/>
      </w:pPr>
      <w:r>
        <w:rPr>
          <w:color w:val="030303"/>
        </w:rPr>
        <w:lastRenderedPageBreak/>
        <w:t xml:space="preserve">Teil III </w:t>
      </w:r>
      <w:proofErr w:type="spellStart"/>
      <w:r>
        <w:rPr>
          <w:color w:val="030303"/>
        </w:rPr>
        <w:t>ist</w:t>
      </w:r>
      <w:proofErr w:type="spellEnd"/>
      <w:r>
        <w:rPr>
          <w:color w:val="030303"/>
        </w:rPr>
        <w:t xml:space="preserve"> der </w:t>
      </w:r>
      <w:proofErr w:type="spellStart"/>
      <w:r>
        <w:rPr>
          <w:b/>
          <w:color w:val="030303"/>
        </w:rPr>
        <w:t>Erfolgskontrollbericht</w:t>
      </w:r>
      <w:proofErr w:type="spellEnd"/>
      <w:r>
        <w:rPr>
          <w:b/>
          <w:color w:val="343434"/>
        </w:rPr>
        <w:t xml:space="preserve">, </w:t>
      </w:r>
      <w:proofErr w:type="spellStart"/>
      <w:r>
        <w:rPr>
          <w:color w:val="030303"/>
        </w:rPr>
        <w:t>dieser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kann</w:t>
      </w:r>
      <w:proofErr w:type="spellEnd"/>
      <w:r>
        <w:rPr>
          <w:color w:val="030303"/>
        </w:rPr>
        <w:t xml:space="preserve"> in </w:t>
      </w:r>
      <w:proofErr w:type="spellStart"/>
      <w:r>
        <w:rPr>
          <w:color w:val="030303"/>
        </w:rPr>
        <w:t>weiten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Teilen</w:t>
      </w:r>
      <w:proofErr w:type="spellEnd"/>
      <w:r>
        <w:rPr>
          <w:color w:val="030303"/>
        </w:rPr>
        <w:t xml:space="preserve"> auf die </w:t>
      </w:r>
      <w:proofErr w:type="spellStart"/>
      <w:r>
        <w:rPr>
          <w:color w:val="030303"/>
        </w:rPr>
        <w:t>Teile</w:t>
      </w:r>
      <w:proofErr w:type="spellEnd"/>
      <w:r>
        <w:rPr>
          <w:color w:val="030303"/>
        </w:rPr>
        <w:t xml:space="preserve"> I </w:t>
      </w:r>
      <w:proofErr w:type="spellStart"/>
      <w:r>
        <w:rPr>
          <w:color w:val="030303"/>
        </w:rPr>
        <w:t>und</w:t>
      </w:r>
      <w:proofErr w:type="spellEnd"/>
      <w:r>
        <w:rPr>
          <w:color w:val="030303"/>
        </w:rPr>
        <w:t xml:space="preserve"> II </w:t>
      </w:r>
      <w:proofErr w:type="spellStart"/>
      <w:r>
        <w:rPr>
          <w:color w:val="030303"/>
        </w:rPr>
        <w:t>verweisen</w:t>
      </w:r>
      <w:proofErr w:type="spellEnd"/>
      <w:r>
        <w:rPr>
          <w:color w:val="343434"/>
        </w:rPr>
        <w:t xml:space="preserve">. </w:t>
      </w:r>
      <w:r>
        <w:rPr>
          <w:color w:val="030303"/>
        </w:rPr>
        <w:t xml:space="preserve">Er </w:t>
      </w:r>
      <w:proofErr w:type="spellStart"/>
      <w:r>
        <w:rPr>
          <w:color w:val="030303"/>
        </w:rPr>
        <w:t>ermöglicht</w:t>
      </w:r>
      <w:proofErr w:type="spellEnd"/>
      <w:r>
        <w:rPr>
          <w:color w:val="030303"/>
        </w:rPr>
        <w:t xml:space="preserve"> dem </w:t>
      </w:r>
      <w:proofErr w:type="spellStart"/>
      <w:r>
        <w:rPr>
          <w:color w:val="030303"/>
        </w:rPr>
        <w:t>Zuwendungsgeber</w:t>
      </w:r>
      <w:proofErr w:type="spellEnd"/>
      <w:r>
        <w:rPr>
          <w:color w:val="030303"/>
        </w:rPr>
        <w:t xml:space="preserve"> die </w:t>
      </w:r>
      <w:proofErr w:type="spellStart"/>
      <w:r>
        <w:rPr>
          <w:color w:val="030303"/>
        </w:rPr>
        <w:t>haushaltsrechtlich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vorgeschriebene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Bewertung</w:t>
      </w:r>
      <w:proofErr w:type="spellEnd"/>
      <w:r>
        <w:rPr>
          <w:color w:val="030303"/>
        </w:rPr>
        <w:t xml:space="preserve"> der </w:t>
      </w:r>
      <w:proofErr w:type="spellStart"/>
      <w:r>
        <w:rPr>
          <w:color w:val="030303"/>
        </w:rPr>
        <w:t>Einzelmaßnahme</w:t>
      </w:r>
      <w:proofErr w:type="spellEnd"/>
      <w:r>
        <w:rPr>
          <w:color w:val="030303"/>
        </w:rPr>
        <w:t xml:space="preserve"> und </w:t>
      </w:r>
      <w:proofErr w:type="spellStart"/>
      <w:r>
        <w:rPr>
          <w:color w:val="181818"/>
        </w:rPr>
        <w:t>ist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030303"/>
        </w:rPr>
        <w:t>auch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ein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Beitrag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einer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späteren</w:t>
      </w:r>
      <w:proofErr w:type="spellEnd"/>
      <w:r>
        <w:rPr>
          <w:color w:val="030303"/>
        </w:rPr>
        <w:t xml:space="preserve"> Evaluation</w:t>
      </w:r>
      <w:r>
        <w:rPr>
          <w:color w:val="030303"/>
        </w:rPr>
        <w:t xml:space="preserve"> des </w:t>
      </w:r>
      <w:proofErr w:type="spellStart"/>
      <w:r>
        <w:rPr>
          <w:color w:val="030303"/>
        </w:rPr>
        <w:t>zugrundeliegenden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Förderprogramms</w:t>
      </w:r>
      <w:proofErr w:type="spellEnd"/>
      <w:r>
        <w:rPr>
          <w:color w:val="343434"/>
        </w:rPr>
        <w:t xml:space="preserve">. </w:t>
      </w:r>
      <w:r>
        <w:rPr>
          <w:color w:val="030303"/>
        </w:rPr>
        <w:t xml:space="preserve">Der </w:t>
      </w:r>
      <w:proofErr w:type="spellStart"/>
      <w:r>
        <w:rPr>
          <w:color w:val="030303"/>
        </w:rPr>
        <w:t>Erfolgskontrollbericht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soll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auch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Aspekte</w:t>
      </w:r>
      <w:proofErr w:type="spellEnd"/>
      <w:r>
        <w:rPr>
          <w:color w:val="030303"/>
        </w:rPr>
        <w:t xml:space="preserve"> der </w:t>
      </w:r>
      <w:proofErr w:type="spellStart"/>
      <w:r>
        <w:rPr>
          <w:color w:val="030303"/>
        </w:rPr>
        <w:t>Ergebnisverwertung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beinhalten</w:t>
      </w:r>
      <w:proofErr w:type="spellEnd"/>
      <w:r>
        <w:rPr>
          <w:color w:val="030303"/>
        </w:rPr>
        <w:t xml:space="preserve">, die </w:t>
      </w:r>
      <w:proofErr w:type="spellStart"/>
      <w:r>
        <w:rPr>
          <w:color w:val="030303"/>
        </w:rPr>
        <w:t>wesentlich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bei</w:t>
      </w:r>
      <w:proofErr w:type="spellEnd"/>
      <w:r>
        <w:rPr>
          <w:color w:val="030303"/>
        </w:rPr>
        <w:t xml:space="preserve"> der </w:t>
      </w:r>
      <w:proofErr w:type="spellStart"/>
      <w:r>
        <w:rPr>
          <w:color w:val="030303"/>
        </w:rPr>
        <w:t>Bewertung</w:t>
      </w:r>
      <w:proofErr w:type="spellEnd"/>
      <w:r>
        <w:rPr>
          <w:color w:val="030303"/>
        </w:rPr>
        <w:t xml:space="preserve"> des </w:t>
      </w:r>
      <w:proofErr w:type="spellStart"/>
      <w:r>
        <w:rPr>
          <w:color w:val="030303"/>
        </w:rPr>
        <w:t>Projekterfolgs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sind</w:t>
      </w:r>
      <w:proofErr w:type="spellEnd"/>
      <w:r>
        <w:rPr>
          <w:color w:val="343434"/>
        </w:rPr>
        <w:t xml:space="preserve">. </w:t>
      </w:r>
      <w:r>
        <w:rPr>
          <w:color w:val="030303"/>
        </w:rPr>
        <w:t xml:space="preserve">Das </w:t>
      </w:r>
      <w:proofErr w:type="spellStart"/>
      <w:r>
        <w:rPr>
          <w:color w:val="030303"/>
        </w:rPr>
        <w:t>folgende</w:t>
      </w:r>
      <w:proofErr w:type="spellEnd"/>
      <w:r>
        <w:rPr>
          <w:color w:val="030303"/>
        </w:rPr>
        <w:t xml:space="preserve"> Schema </w:t>
      </w:r>
      <w:proofErr w:type="spellStart"/>
      <w:r>
        <w:rPr>
          <w:color w:val="030303"/>
        </w:rPr>
        <w:t>dient</w:t>
      </w:r>
      <w:proofErr w:type="spellEnd"/>
      <w:r>
        <w:rPr>
          <w:color w:val="030303"/>
        </w:rPr>
        <w:t xml:space="preserve"> der </w:t>
      </w:r>
      <w:proofErr w:type="spellStart"/>
      <w:r>
        <w:rPr>
          <w:color w:val="030303"/>
        </w:rPr>
        <w:t>Vereinheitlichung</w:t>
      </w:r>
      <w:proofErr w:type="spellEnd"/>
      <w:r>
        <w:rPr>
          <w:color w:val="030303"/>
        </w:rPr>
        <w:t xml:space="preserve"> und </w:t>
      </w:r>
      <w:proofErr w:type="spellStart"/>
      <w:r>
        <w:rPr>
          <w:color w:val="030303"/>
        </w:rPr>
        <w:t>zugleich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als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Hilfestellung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für</w:t>
      </w:r>
      <w:proofErr w:type="spellEnd"/>
      <w:r>
        <w:rPr>
          <w:color w:val="030303"/>
        </w:rPr>
        <w:t xml:space="preserve"> den </w:t>
      </w:r>
      <w:proofErr w:type="spellStart"/>
      <w:r>
        <w:rPr>
          <w:color w:val="030303"/>
        </w:rPr>
        <w:t>Zuwendungsempfänger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zur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Erstellung</w:t>
      </w:r>
      <w:proofErr w:type="spellEnd"/>
      <w:r>
        <w:rPr>
          <w:color w:val="030303"/>
        </w:rPr>
        <w:t xml:space="preserve"> des </w:t>
      </w:r>
      <w:proofErr w:type="spellStart"/>
      <w:r>
        <w:rPr>
          <w:color w:val="030303"/>
        </w:rPr>
        <w:t>Erfolgskontrollberichtes</w:t>
      </w:r>
      <w:proofErr w:type="spellEnd"/>
      <w:r>
        <w:rPr>
          <w:color w:val="030303"/>
        </w:rPr>
        <w:t xml:space="preserve">. Dieser </w:t>
      </w:r>
      <w:proofErr w:type="spellStart"/>
      <w:r>
        <w:rPr>
          <w:color w:val="030303"/>
        </w:rPr>
        <w:t>soll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enthalten</w:t>
      </w:r>
      <w:proofErr w:type="spellEnd"/>
      <w:r>
        <w:rPr>
          <w:color w:val="030303"/>
        </w:rPr>
        <w:t>:</w:t>
      </w:r>
    </w:p>
    <w:p w14:paraId="34820238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before="83" w:line="357" w:lineRule="auto"/>
        <w:ind w:left="910" w:right="224"/>
        <w:jc w:val="both"/>
        <w:rPr>
          <w:color w:val="030303"/>
          <w:sz w:val="18"/>
        </w:rPr>
      </w:pPr>
      <w:r>
        <w:rPr>
          <w:color w:val="030303"/>
          <w:sz w:val="18"/>
        </w:rPr>
        <w:t xml:space="preserve">das </w:t>
      </w:r>
      <w:proofErr w:type="spellStart"/>
      <w:r>
        <w:rPr>
          <w:color w:val="030303"/>
          <w:sz w:val="18"/>
        </w:rPr>
        <w:t>wissenschaftlich-technische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Ergebnis</w:t>
      </w:r>
      <w:proofErr w:type="spellEnd"/>
      <w:r>
        <w:rPr>
          <w:color w:val="030303"/>
          <w:sz w:val="18"/>
        </w:rPr>
        <w:t xml:space="preserve"> des </w:t>
      </w:r>
      <w:proofErr w:type="spellStart"/>
      <w:r>
        <w:rPr>
          <w:color w:val="030303"/>
          <w:sz w:val="18"/>
        </w:rPr>
        <w:t>Vorhabens</w:t>
      </w:r>
      <w:proofErr w:type="spellEnd"/>
      <w:r>
        <w:rPr>
          <w:color w:val="030303"/>
          <w:sz w:val="18"/>
        </w:rPr>
        <w:t xml:space="preserve">, die </w:t>
      </w:r>
      <w:proofErr w:type="spellStart"/>
      <w:r>
        <w:rPr>
          <w:color w:val="030303"/>
          <w:sz w:val="18"/>
        </w:rPr>
        <w:t>erreichten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Nebenergebnisse</w:t>
      </w:r>
      <w:proofErr w:type="spellEnd"/>
      <w:r>
        <w:rPr>
          <w:color w:val="030303"/>
          <w:sz w:val="18"/>
        </w:rPr>
        <w:t xml:space="preserve"> und die </w:t>
      </w:r>
      <w:proofErr w:type="spellStart"/>
      <w:r>
        <w:rPr>
          <w:color w:val="030303"/>
          <w:sz w:val="18"/>
        </w:rPr>
        <w:t>gesammelten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wesentlichen</w:t>
      </w:r>
      <w:proofErr w:type="spellEnd"/>
      <w:r>
        <w:rPr>
          <w:color w:val="030303"/>
          <w:spacing w:val="-20"/>
          <w:sz w:val="18"/>
        </w:rPr>
        <w:t xml:space="preserve"> </w:t>
      </w:r>
      <w:proofErr w:type="spellStart"/>
      <w:r>
        <w:rPr>
          <w:color w:val="030303"/>
          <w:sz w:val="18"/>
        </w:rPr>
        <w:t>Erfahrungen</w:t>
      </w:r>
      <w:proofErr w:type="spellEnd"/>
    </w:p>
    <w:p w14:paraId="7A9BE825" w14:textId="77777777" w:rsidR="00A01AB2" w:rsidRDefault="00A01AB2">
      <w:pPr>
        <w:pStyle w:val="Textkrper"/>
        <w:spacing w:before="11"/>
        <w:rPr>
          <w:sz w:val="16"/>
        </w:rPr>
      </w:pPr>
    </w:p>
    <w:p w14:paraId="4A25D06C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</w:tabs>
        <w:spacing w:line="362" w:lineRule="auto"/>
        <w:ind w:left="912" w:right="222" w:hanging="285"/>
        <w:jc w:val="both"/>
        <w:rPr>
          <w:color w:val="030303"/>
          <w:sz w:val="18"/>
        </w:rPr>
      </w:pPr>
      <w:r>
        <w:rPr>
          <w:color w:val="030303"/>
          <w:sz w:val="18"/>
        </w:rPr>
        <w:t xml:space="preserve">die </w:t>
      </w:r>
      <w:proofErr w:type="spellStart"/>
      <w:r>
        <w:rPr>
          <w:color w:val="030303"/>
          <w:sz w:val="18"/>
        </w:rPr>
        <w:t>Fortschreibung</w:t>
      </w:r>
      <w:proofErr w:type="spellEnd"/>
      <w:r>
        <w:rPr>
          <w:color w:val="030303"/>
          <w:sz w:val="18"/>
        </w:rPr>
        <w:t xml:space="preserve"> des </w:t>
      </w:r>
      <w:proofErr w:type="spellStart"/>
      <w:r>
        <w:rPr>
          <w:color w:val="030303"/>
          <w:spacing w:val="-3"/>
          <w:sz w:val="18"/>
        </w:rPr>
        <w:t>Verwertungsplans</w:t>
      </w:r>
      <w:proofErr w:type="spellEnd"/>
      <w:r>
        <w:rPr>
          <w:color w:val="343434"/>
          <w:spacing w:val="-3"/>
          <w:sz w:val="18"/>
        </w:rPr>
        <w:t xml:space="preserve">. </w:t>
      </w:r>
      <w:proofErr w:type="spellStart"/>
      <w:r>
        <w:rPr>
          <w:color w:val="030303"/>
          <w:sz w:val="18"/>
        </w:rPr>
        <w:t>Diese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soll</w:t>
      </w:r>
      <w:proofErr w:type="spellEnd"/>
      <w:r>
        <w:rPr>
          <w:color w:val="030303"/>
          <w:sz w:val="18"/>
        </w:rPr>
        <w:t xml:space="preserve">, </w:t>
      </w:r>
      <w:proofErr w:type="spellStart"/>
      <w:r>
        <w:rPr>
          <w:b/>
          <w:color w:val="030303"/>
          <w:sz w:val="18"/>
        </w:rPr>
        <w:t>soweit</w:t>
      </w:r>
      <w:proofErr w:type="spellEnd"/>
      <w:r>
        <w:rPr>
          <w:b/>
          <w:color w:val="030303"/>
          <w:sz w:val="18"/>
        </w:rPr>
        <w:t xml:space="preserve"> </w:t>
      </w:r>
      <w:proofErr w:type="spellStart"/>
      <w:r>
        <w:rPr>
          <w:b/>
          <w:color w:val="030303"/>
          <w:sz w:val="18"/>
        </w:rPr>
        <w:t>im</w:t>
      </w:r>
      <w:proofErr w:type="spellEnd"/>
      <w:r>
        <w:rPr>
          <w:b/>
          <w:color w:val="030303"/>
          <w:sz w:val="18"/>
        </w:rPr>
        <w:t xml:space="preserve"> </w:t>
      </w:r>
      <w:proofErr w:type="spellStart"/>
      <w:r>
        <w:rPr>
          <w:b/>
          <w:color w:val="030303"/>
          <w:sz w:val="18"/>
        </w:rPr>
        <w:t>Einzelfall</w:t>
      </w:r>
      <w:proofErr w:type="spellEnd"/>
      <w:r>
        <w:rPr>
          <w:b/>
          <w:color w:val="030303"/>
          <w:sz w:val="18"/>
        </w:rPr>
        <w:t xml:space="preserve"> </w:t>
      </w:r>
      <w:proofErr w:type="spellStart"/>
      <w:r>
        <w:rPr>
          <w:b/>
          <w:color w:val="030303"/>
          <w:sz w:val="18"/>
        </w:rPr>
        <w:t>zutreffend</w:t>
      </w:r>
      <w:proofErr w:type="spellEnd"/>
      <w:r>
        <w:rPr>
          <w:b/>
          <w:color w:val="343434"/>
          <w:sz w:val="18"/>
        </w:rPr>
        <w:t xml:space="preserve">, </w:t>
      </w:r>
      <w:proofErr w:type="spellStart"/>
      <w:r>
        <w:rPr>
          <w:color w:val="030303"/>
          <w:sz w:val="18"/>
        </w:rPr>
        <w:t>Angaben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zu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folgenden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Punkten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enthalte</w:t>
      </w:r>
      <w:r>
        <w:rPr>
          <w:color w:val="030303"/>
          <w:sz w:val="18"/>
        </w:rPr>
        <w:t>n</w:t>
      </w:r>
      <w:proofErr w:type="spellEnd"/>
      <w:r>
        <w:rPr>
          <w:color w:val="030303"/>
          <w:sz w:val="18"/>
        </w:rPr>
        <w:t xml:space="preserve"> (</w:t>
      </w:r>
      <w:proofErr w:type="spellStart"/>
      <w:r>
        <w:rPr>
          <w:color w:val="030303"/>
          <w:sz w:val="18"/>
        </w:rPr>
        <w:t>Geschäftsgeheimnisse</w:t>
      </w:r>
      <w:proofErr w:type="spellEnd"/>
      <w:r>
        <w:rPr>
          <w:color w:val="030303"/>
          <w:sz w:val="18"/>
        </w:rPr>
        <w:t xml:space="preserve"> des </w:t>
      </w:r>
      <w:proofErr w:type="spellStart"/>
      <w:r>
        <w:rPr>
          <w:color w:val="030303"/>
          <w:sz w:val="18"/>
        </w:rPr>
        <w:t>Zuwendungsempfängers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brauchen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nicht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offenbart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zu</w:t>
      </w:r>
      <w:proofErr w:type="spellEnd"/>
      <w:r>
        <w:rPr>
          <w:color w:val="030303"/>
          <w:spacing w:val="2"/>
          <w:sz w:val="18"/>
        </w:rPr>
        <w:t xml:space="preserve"> </w:t>
      </w:r>
      <w:proofErr w:type="spellStart"/>
      <w:r>
        <w:rPr>
          <w:color w:val="030303"/>
          <w:sz w:val="18"/>
        </w:rPr>
        <w:t>werden</w:t>
      </w:r>
      <w:proofErr w:type="spellEnd"/>
      <w:r>
        <w:rPr>
          <w:color w:val="030303"/>
          <w:sz w:val="18"/>
        </w:rPr>
        <w:t>):</w:t>
      </w:r>
    </w:p>
    <w:p w14:paraId="27B9982D" w14:textId="77777777" w:rsidR="00A01AB2" w:rsidRDefault="00A01AB2">
      <w:pPr>
        <w:pStyle w:val="Textkrper"/>
        <w:spacing w:before="8"/>
        <w:rPr>
          <w:sz w:val="16"/>
        </w:rPr>
      </w:pPr>
    </w:p>
    <w:p w14:paraId="160FC121" w14:textId="77777777" w:rsidR="00A01AB2" w:rsidRDefault="00D74EC7">
      <w:pPr>
        <w:pStyle w:val="Listenabsatz"/>
        <w:numPr>
          <w:ilvl w:val="1"/>
          <w:numId w:val="2"/>
        </w:numPr>
        <w:tabs>
          <w:tab w:val="left" w:pos="1196"/>
        </w:tabs>
        <w:spacing w:line="360" w:lineRule="auto"/>
        <w:ind w:right="221" w:firstLine="5"/>
        <w:jc w:val="both"/>
        <w:rPr>
          <w:sz w:val="18"/>
        </w:rPr>
      </w:pPr>
      <w:proofErr w:type="spellStart"/>
      <w:r>
        <w:rPr>
          <w:color w:val="030303"/>
          <w:sz w:val="18"/>
        </w:rPr>
        <w:t>Erfindungen</w:t>
      </w:r>
      <w:proofErr w:type="spellEnd"/>
      <w:r>
        <w:rPr>
          <w:color w:val="030303"/>
          <w:sz w:val="18"/>
        </w:rPr>
        <w:t>/</w:t>
      </w:r>
      <w:proofErr w:type="spellStart"/>
      <w:r>
        <w:rPr>
          <w:color w:val="030303"/>
          <w:sz w:val="18"/>
        </w:rPr>
        <w:t>Schutzrechtsanmeldungen</w:t>
      </w:r>
      <w:proofErr w:type="spellEnd"/>
      <w:r>
        <w:rPr>
          <w:color w:val="030303"/>
          <w:sz w:val="18"/>
        </w:rPr>
        <w:t xml:space="preserve"> und </w:t>
      </w:r>
      <w:proofErr w:type="spellStart"/>
      <w:r>
        <w:rPr>
          <w:color w:val="030303"/>
          <w:sz w:val="18"/>
        </w:rPr>
        <w:t>erteilte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Schutzrechte</w:t>
      </w:r>
      <w:proofErr w:type="spellEnd"/>
      <w:r>
        <w:rPr>
          <w:color w:val="030303"/>
          <w:sz w:val="18"/>
        </w:rPr>
        <w:t xml:space="preserve">, die </w:t>
      </w:r>
      <w:proofErr w:type="spellStart"/>
      <w:r>
        <w:rPr>
          <w:color w:val="030303"/>
          <w:sz w:val="18"/>
        </w:rPr>
        <w:t>vom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Zuwendungsempfänger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oder</w:t>
      </w:r>
      <w:proofErr w:type="spellEnd"/>
      <w:r>
        <w:rPr>
          <w:color w:val="030303"/>
          <w:sz w:val="18"/>
        </w:rPr>
        <w:t xml:space="preserve"> von am </w:t>
      </w:r>
      <w:proofErr w:type="spellStart"/>
      <w:r>
        <w:rPr>
          <w:color w:val="030303"/>
          <w:sz w:val="18"/>
        </w:rPr>
        <w:t>Vorhaben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Beteiligten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gemacht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oder</w:t>
      </w:r>
      <w:proofErr w:type="spellEnd"/>
      <w:r>
        <w:rPr>
          <w:color w:val="030303"/>
          <w:sz w:val="18"/>
        </w:rPr>
        <w:t xml:space="preserve"> in </w:t>
      </w:r>
      <w:proofErr w:type="spellStart"/>
      <w:r>
        <w:rPr>
          <w:color w:val="030303"/>
          <w:sz w:val="18"/>
        </w:rPr>
        <w:t>Anspruch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genommen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wurden</w:t>
      </w:r>
      <w:proofErr w:type="spellEnd"/>
      <w:r>
        <w:rPr>
          <w:color w:val="343434"/>
          <w:sz w:val="18"/>
        </w:rPr>
        <w:t xml:space="preserve">,  </w:t>
      </w:r>
      <w:proofErr w:type="spellStart"/>
      <w:r>
        <w:rPr>
          <w:color w:val="030303"/>
          <w:sz w:val="18"/>
        </w:rPr>
        <w:t>so</w:t>
      </w:r>
      <w:r>
        <w:rPr>
          <w:color w:val="030303"/>
          <w:sz w:val="18"/>
        </w:rPr>
        <w:t>wie</w:t>
      </w:r>
      <w:proofErr w:type="spellEnd"/>
      <w:r>
        <w:rPr>
          <w:color w:val="030303"/>
          <w:sz w:val="18"/>
        </w:rPr>
        <w:t xml:space="preserve">  </w:t>
      </w:r>
      <w:proofErr w:type="spellStart"/>
      <w:r>
        <w:rPr>
          <w:color w:val="030303"/>
          <w:sz w:val="18"/>
        </w:rPr>
        <w:t>deren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standortbezogene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Verwertung</w:t>
      </w:r>
      <w:proofErr w:type="spellEnd"/>
      <w:r>
        <w:rPr>
          <w:color w:val="030303"/>
          <w:sz w:val="18"/>
        </w:rPr>
        <w:t xml:space="preserve"> (</w:t>
      </w:r>
      <w:proofErr w:type="spellStart"/>
      <w:r>
        <w:rPr>
          <w:color w:val="030303"/>
          <w:sz w:val="18"/>
        </w:rPr>
        <w:t>Lizenzen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pacing w:val="-4"/>
          <w:sz w:val="18"/>
        </w:rPr>
        <w:t>u</w:t>
      </w:r>
      <w:r>
        <w:rPr>
          <w:color w:val="343434"/>
          <w:spacing w:val="-4"/>
          <w:sz w:val="18"/>
        </w:rPr>
        <w:t>.</w:t>
      </w:r>
      <w:r>
        <w:rPr>
          <w:color w:val="030303"/>
          <w:spacing w:val="-4"/>
          <w:sz w:val="18"/>
        </w:rPr>
        <w:t>a</w:t>
      </w:r>
      <w:r>
        <w:rPr>
          <w:color w:val="505050"/>
          <w:spacing w:val="-4"/>
          <w:sz w:val="18"/>
        </w:rPr>
        <w:t>.</w:t>
      </w:r>
      <w:proofErr w:type="spellEnd"/>
      <w:r>
        <w:rPr>
          <w:color w:val="030303"/>
          <w:spacing w:val="-4"/>
          <w:sz w:val="18"/>
        </w:rPr>
        <w:t xml:space="preserve">) </w:t>
      </w:r>
      <w:r>
        <w:rPr>
          <w:color w:val="030303"/>
          <w:sz w:val="18"/>
        </w:rPr>
        <w:t xml:space="preserve">und </w:t>
      </w:r>
      <w:proofErr w:type="spellStart"/>
      <w:r>
        <w:rPr>
          <w:color w:val="030303"/>
          <w:sz w:val="18"/>
        </w:rPr>
        <w:t>erkennbare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weitere</w:t>
      </w:r>
      <w:proofErr w:type="spellEnd"/>
      <w:r>
        <w:rPr>
          <w:color w:val="030303"/>
          <w:spacing w:val="33"/>
          <w:sz w:val="18"/>
        </w:rPr>
        <w:t xml:space="preserve"> </w:t>
      </w:r>
      <w:proofErr w:type="spellStart"/>
      <w:r>
        <w:rPr>
          <w:color w:val="030303"/>
          <w:sz w:val="18"/>
        </w:rPr>
        <w:t>Verwertungsmöglichkeiten</w:t>
      </w:r>
      <w:proofErr w:type="spellEnd"/>
    </w:p>
    <w:p w14:paraId="7570CD1A" w14:textId="77777777" w:rsidR="00A01AB2" w:rsidRDefault="00D74EC7">
      <w:pPr>
        <w:pStyle w:val="Listenabsatz"/>
        <w:numPr>
          <w:ilvl w:val="1"/>
          <w:numId w:val="2"/>
        </w:numPr>
        <w:tabs>
          <w:tab w:val="left" w:pos="1198"/>
          <w:tab w:val="left" w:pos="2628"/>
          <w:tab w:val="left" w:pos="4332"/>
          <w:tab w:val="left" w:pos="5018"/>
          <w:tab w:val="left" w:pos="6266"/>
          <w:tab w:val="left" w:pos="6870"/>
          <w:tab w:val="left" w:pos="8558"/>
          <w:tab w:val="left" w:pos="9218"/>
        </w:tabs>
        <w:spacing w:before="159"/>
        <w:ind w:left="958" w:firstLine="5"/>
        <w:rPr>
          <w:sz w:val="18"/>
        </w:rPr>
      </w:pPr>
      <w:proofErr w:type="spellStart"/>
      <w:r>
        <w:rPr>
          <w:color w:val="030303"/>
          <w:sz w:val="18"/>
        </w:rPr>
        <w:t>Wirtschaftliche</w:t>
      </w:r>
      <w:proofErr w:type="spellEnd"/>
      <w:r>
        <w:rPr>
          <w:color w:val="030303"/>
          <w:sz w:val="18"/>
        </w:rPr>
        <w:tab/>
      </w:r>
      <w:proofErr w:type="spellStart"/>
      <w:r>
        <w:rPr>
          <w:color w:val="030303"/>
          <w:sz w:val="18"/>
        </w:rPr>
        <w:t>Erfolgsaussichten</w:t>
      </w:r>
      <w:proofErr w:type="spellEnd"/>
      <w:r>
        <w:rPr>
          <w:color w:val="030303"/>
          <w:sz w:val="18"/>
        </w:rPr>
        <w:tab/>
      </w:r>
      <w:proofErr w:type="spellStart"/>
      <w:r>
        <w:rPr>
          <w:color w:val="030303"/>
          <w:sz w:val="18"/>
        </w:rPr>
        <w:t>nach</w:t>
      </w:r>
      <w:proofErr w:type="spellEnd"/>
      <w:r>
        <w:rPr>
          <w:color w:val="030303"/>
          <w:sz w:val="18"/>
        </w:rPr>
        <w:tab/>
      </w:r>
      <w:proofErr w:type="spellStart"/>
      <w:r>
        <w:rPr>
          <w:color w:val="030303"/>
          <w:sz w:val="18"/>
        </w:rPr>
        <w:t>Projektende</w:t>
      </w:r>
      <w:proofErr w:type="spellEnd"/>
      <w:r>
        <w:rPr>
          <w:color w:val="030303"/>
          <w:sz w:val="18"/>
        </w:rPr>
        <w:tab/>
        <w:t>(</w:t>
      </w:r>
      <w:proofErr w:type="spellStart"/>
      <w:r>
        <w:rPr>
          <w:color w:val="030303"/>
          <w:sz w:val="18"/>
        </w:rPr>
        <w:t>mit</w:t>
      </w:r>
      <w:proofErr w:type="spellEnd"/>
      <w:r>
        <w:rPr>
          <w:color w:val="030303"/>
          <w:sz w:val="18"/>
        </w:rPr>
        <w:tab/>
      </w:r>
      <w:proofErr w:type="spellStart"/>
      <w:r>
        <w:rPr>
          <w:color w:val="030303"/>
          <w:sz w:val="18"/>
        </w:rPr>
        <w:t>Zeithorizont</w:t>
      </w:r>
      <w:proofErr w:type="spellEnd"/>
      <w:r>
        <w:rPr>
          <w:color w:val="030303"/>
          <w:sz w:val="18"/>
        </w:rPr>
        <w:t>)</w:t>
      </w:r>
      <w:r>
        <w:rPr>
          <w:color w:val="030303"/>
          <w:sz w:val="18"/>
        </w:rPr>
        <w:tab/>
      </w:r>
      <w:r>
        <w:rPr>
          <w:color w:val="030303"/>
          <w:spacing w:val="-3"/>
          <w:sz w:val="18"/>
        </w:rPr>
        <w:t>z</w:t>
      </w:r>
      <w:r>
        <w:rPr>
          <w:color w:val="343434"/>
          <w:spacing w:val="-3"/>
          <w:sz w:val="18"/>
        </w:rPr>
        <w:t>.</w:t>
      </w:r>
      <w:r>
        <w:rPr>
          <w:color w:val="343434"/>
          <w:spacing w:val="4"/>
          <w:sz w:val="18"/>
        </w:rPr>
        <w:t xml:space="preserve"> </w:t>
      </w:r>
      <w:r>
        <w:rPr>
          <w:color w:val="030303"/>
          <w:spacing w:val="-3"/>
          <w:sz w:val="18"/>
        </w:rPr>
        <w:t>B</w:t>
      </w:r>
      <w:r>
        <w:rPr>
          <w:color w:val="343434"/>
          <w:spacing w:val="-3"/>
          <w:sz w:val="18"/>
        </w:rPr>
        <w:t>.</w:t>
      </w:r>
      <w:r>
        <w:rPr>
          <w:color w:val="343434"/>
          <w:spacing w:val="-3"/>
          <w:sz w:val="18"/>
        </w:rPr>
        <w:tab/>
      </w:r>
      <w:proofErr w:type="spellStart"/>
      <w:r>
        <w:rPr>
          <w:color w:val="030303"/>
          <w:sz w:val="18"/>
        </w:rPr>
        <w:t>auch</w:t>
      </w:r>
      <w:proofErr w:type="spellEnd"/>
    </w:p>
    <w:p w14:paraId="03794E8B" w14:textId="77777777" w:rsidR="00A01AB2" w:rsidRDefault="00D74EC7">
      <w:pPr>
        <w:pStyle w:val="Textkrper"/>
        <w:tabs>
          <w:tab w:val="left" w:pos="3228"/>
          <w:tab w:val="left" w:pos="4180"/>
          <w:tab w:val="left" w:pos="5298"/>
          <w:tab w:val="left" w:pos="7244"/>
          <w:tab w:val="left" w:pos="8074"/>
          <w:tab w:val="left" w:pos="8554"/>
        </w:tabs>
        <w:spacing w:before="154" w:line="362" w:lineRule="auto"/>
        <w:ind w:left="959" w:right="239" w:hanging="2"/>
      </w:pPr>
      <w:proofErr w:type="spellStart"/>
      <w:r>
        <w:rPr>
          <w:color w:val="030303"/>
        </w:rPr>
        <w:t>funktionale</w:t>
      </w:r>
      <w:proofErr w:type="spellEnd"/>
      <w:r>
        <w:rPr>
          <w:color w:val="030303"/>
        </w:rPr>
        <w:t>/</w:t>
      </w:r>
      <w:proofErr w:type="spellStart"/>
      <w:r>
        <w:rPr>
          <w:color w:val="030303"/>
        </w:rPr>
        <w:t>wirtschaftliche</w:t>
      </w:r>
      <w:proofErr w:type="spellEnd"/>
      <w:r>
        <w:rPr>
          <w:color w:val="030303"/>
        </w:rPr>
        <w:tab/>
      </w:r>
      <w:proofErr w:type="spellStart"/>
      <w:r>
        <w:rPr>
          <w:color w:val="030303"/>
        </w:rPr>
        <w:t>Vorteile</w:t>
      </w:r>
      <w:proofErr w:type="spellEnd"/>
      <w:r>
        <w:rPr>
          <w:color w:val="030303"/>
        </w:rPr>
        <w:tab/>
      </w:r>
      <w:proofErr w:type="spellStart"/>
      <w:r>
        <w:rPr>
          <w:color w:val="030303"/>
        </w:rPr>
        <w:t>gegenüber</w:t>
      </w:r>
      <w:proofErr w:type="spellEnd"/>
      <w:r>
        <w:rPr>
          <w:color w:val="030303"/>
        </w:rPr>
        <w:tab/>
      </w:r>
      <w:proofErr w:type="spellStart"/>
      <w:r>
        <w:rPr>
          <w:color w:val="030303"/>
        </w:rPr>
        <w:t>Konkurrenzlösungen</w:t>
      </w:r>
      <w:proofErr w:type="spellEnd"/>
      <w:r>
        <w:rPr>
          <w:color w:val="030303"/>
        </w:rPr>
        <w:t>,</w:t>
      </w:r>
      <w:r>
        <w:rPr>
          <w:color w:val="030303"/>
        </w:rPr>
        <w:tab/>
      </w:r>
      <w:proofErr w:type="spellStart"/>
      <w:r>
        <w:rPr>
          <w:color w:val="030303"/>
        </w:rPr>
        <w:t>Nutzen</w:t>
      </w:r>
      <w:proofErr w:type="spellEnd"/>
      <w:r>
        <w:rPr>
          <w:color w:val="030303"/>
        </w:rPr>
        <w:tab/>
      </w:r>
      <w:proofErr w:type="spellStart"/>
      <w:r>
        <w:rPr>
          <w:color w:val="030303"/>
        </w:rPr>
        <w:t>für</w:t>
      </w:r>
      <w:proofErr w:type="spellEnd"/>
      <w:r>
        <w:rPr>
          <w:color w:val="030303"/>
        </w:rPr>
        <w:tab/>
      </w:r>
      <w:proofErr w:type="spellStart"/>
      <w:r>
        <w:rPr>
          <w:color w:val="030303"/>
          <w:spacing w:val="-2"/>
          <w:w w:val="95"/>
        </w:rPr>
        <w:t>verschiedene</w:t>
      </w:r>
      <w:proofErr w:type="spellEnd"/>
      <w:r>
        <w:rPr>
          <w:color w:val="030303"/>
          <w:spacing w:val="-2"/>
          <w:w w:val="95"/>
        </w:rPr>
        <w:t xml:space="preserve"> </w:t>
      </w:r>
      <w:proofErr w:type="spellStart"/>
      <w:r>
        <w:rPr>
          <w:color w:val="030303"/>
        </w:rPr>
        <w:t>Anwendergruppen</w:t>
      </w:r>
      <w:proofErr w:type="spellEnd"/>
      <w:r>
        <w:rPr>
          <w:color w:val="030303"/>
        </w:rPr>
        <w:t>/ -</w:t>
      </w:r>
      <w:proofErr w:type="spellStart"/>
      <w:r>
        <w:rPr>
          <w:color w:val="030303"/>
        </w:rPr>
        <w:t>industrien</w:t>
      </w:r>
      <w:proofErr w:type="spellEnd"/>
      <w:r>
        <w:rPr>
          <w:color w:val="030303"/>
        </w:rPr>
        <w:t xml:space="preserve"> am </w:t>
      </w:r>
      <w:proofErr w:type="spellStart"/>
      <w:r>
        <w:rPr>
          <w:color w:val="030303"/>
        </w:rPr>
        <w:t>Standort</w:t>
      </w:r>
      <w:proofErr w:type="spellEnd"/>
      <w:r>
        <w:rPr>
          <w:color w:val="030303"/>
        </w:rPr>
        <w:t xml:space="preserve"> Deutschland, </w:t>
      </w:r>
      <w:proofErr w:type="spellStart"/>
      <w:r>
        <w:rPr>
          <w:color w:val="030303"/>
        </w:rPr>
        <w:t>Umsetzungs</w:t>
      </w:r>
      <w:proofErr w:type="spellEnd"/>
      <w:r>
        <w:rPr>
          <w:color w:val="030303"/>
        </w:rPr>
        <w:t>- und</w:t>
      </w:r>
      <w:r>
        <w:rPr>
          <w:color w:val="030303"/>
          <w:spacing w:val="44"/>
        </w:rPr>
        <w:t xml:space="preserve"> </w:t>
      </w:r>
      <w:proofErr w:type="spellStart"/>
      <w:r>
        <w:rPr>
          <w:color w:val="030303"/>
        </w:rPr>
        <w:t>Transferstrategien</w:t>
      </w:r>
      <w:proofErr w:type="spellEnd"/>
    </w:p>
    <w:p w14:paraId="5FC6D3C8" w14:textId="77777777" w:rsidR="00A01AB2" w:rsidRDefault="00D74EC7">
      <w:pPr>
        <w:pStyle w:val="Listenabsatz"/>
        <w:numPr>
          <w:ilvl w:val="0"/>
          <w:numId w:val="1"/>
        </w:numPr>
        <w:tabs>
          <w:tab w:val="left" w:pos="1198"/>
        </w:tabs>
        <w:spacing w:before="153"/>
        <w:ind w:left="958" w:firstLine="4"/>
        <w:rPr>
          <w:sz w:val="18"/>
        </w:rPr>
      </w:pPr>
      <w:proofErr w:type="spellStart"/>
      <w:r>
        <w:rPr>
          <w:color w:val="030303"/>
          <w:sz w:val="18"/>
        </w:rPr>
        <w:t>Wissenschaftliche</w:t>
      </w:r>
      <w:proofErr w:type="spellEnd"/>
      <w:r>
        <w:rPr>
          <w:color w:val="030303"/>
          <w:sz w:val="18"/>
        </w:rPr>
        <w:t xml:space="preserve"> und/</w:t>
      </w:r>
      <w:proofErr w:type="spellStart"/>
      <w:r>
        <w:rPr>
          <w:color w:val="030303"/>
          <w:sz w:val="18"/>
        </w:rPr>
        <w:t>oder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technische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Erfolgsaussichten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nach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Projektende</w:t>
      </w:r>
      <w:proofErr w:type="spellEnd"/>
      <w:r>
        <w:rPr>
          <w:color w:val="030303"/>
          <w:sz w:val="18"/>
        </w:rPr>
        <w:t xml:space="preserve"> (</w:t>
      </w:r>
      <w:proofErr w:type="spellStart"/>
      <w:r>
        <w:rPr>
          <w:color w:val="030303"/>
          <w:sz w:val="18"/>
        </w:rPr>
        <w:t>mit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Zeithorizont</w:t>
      </w:r>
      <w:proofErr w:type="spellEnd"/>
      <w:r>
        <w:rPr>
          <w:color w:val="030303"/>
          <w:sz w:val="18"/>
        </w:rPr>
        <w:t>) -</w:t>
      </w:r>
      <w:r>
        <w:rPr>
          <w:color w:val="030303"/>
          <w:spacing w:val="18"/>
          <w:sz w:val="18"/>
        </w:rPr>
        <w:t xml:space="preserve"> </w:t>
      </w:r>
      <w:r>
        <w:rPr>
          <w:color w:val="030303"/>
          <w:sz w:val="18"/>
        </w:rPr>
        <w:t xml:space="preserve">u. a. </w:t>
      </w:r>
      <w:proofErr w:type="spellStart"/>
      <w:r>
        <w:rPr>
          <w:color w:val="030303"/>
          <w:sz w:val="18"/>
        </w:rPr>
        <w:t>wie</w:t>
      </w:r>
      <w:proofErr w:type="spellEnd"/>
    </w:p>
    <w:p w14:paraId="69B77CB7" w14:textId="77777777" w:rsidR="00A01AB2" w:rsidRDefault="00A01AB2">
      <w:pPr>
        <w:pStyle w:val="Textkrper"/>
        <w:spacing w:before="8"/>
        <w:rPr>
          <w:sz w:val="16"/>
        </w:rPr>
      </w:pPr>
    </w:p>
    <w:p w14:paraId="3F38693F" w14:textId="77777777" w:rsidR="00A01AB2" w:rsidRDefault="00D74EC7">
      <w:pPr>
        <w:pStyle w:val="Textkrper"/>
        <w:ind w:left="955" w:firstLine="3"/>
      </w:pPr>
      <w:r>
        <w:rPr>
          <w:color w:val="030303"/>
        </w:rPr>
        <w:t xml:space="preserve">die </w:t>
      </w:r>
      <w:proofErr w:type="spellStart"/>
      <w:r>
        <w:rPr>
          <w:color w:val="030303"/>
        </w:rPr>
        <w:t>geplanten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Ergebnisse</w:t>
      </w:r>
      <w:proofErr w:type="spellEnd"/>
      <w:r>
        <w:rPr>
          <w:color w:val="030303"/>
        </w:rPr>
        <w:t xml:space="preserve"> in </w:t>
      </w:r>
      <w:proofErr w:type="spellStart"/>
      <w:r>
        <w:rPr>
          <w:color w:val="030303"/>
        </w:rPr>
        <w:t>anderer</w:t>
      </w:r>
      <w:proofErr w:type="spellEnd"/>
      <w:r>
        <w:rPr>
          <w:color w:val="030303"/>
        </w:rPr>
        <w:t xml:space="preserve"> Weise (z. B</w:t>
      </w:r>
      <w:r>
        <w:rPr>
          <w:color w:val="343434"/>
        </w:rPr>
        <w:t xml:space="preserve">. </w:t>
      </w:r>
      <w:proofErr w:type="spellStart"/>
      <w:r>
        <w:rPr>
          <w:color w:val="030303"/>
        </w:rPr>
        <w:t>für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öffentliche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Aufgaben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Datenbanken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Netzwerke</w:t>
      </w:r>
      <w:proofErr w:type="spellEnd"/>
      <w:r>
        <w:rPr>
          <w:color w:val="030303"/>
        </w:rPr>
        <w:t>,</w:t>
      </w:r>
    </w:p>
    <w:p w14:paraId="722A7DE2" w14:textId="77777777" w:rsidR="00A01AB2" w:rsidRDefault="00D74EC7">
      <w:pPr>
        <w:pStyle w:val="Textkrper"/>
        <w:spacing w:before="158" w:line="357" w:lineRule="auto"/>
        <w:ind w:left="955" w:right="239"/>
      </w:pPr>
      <w:proofErr w:type="spellStart"/>
      <w:r>
        <w:rPr>
          <w:color w:val="030303"/>
        </w:rPr>
        <w:t>Transferstellen</w:t>
      </w:r>
      <w:proofErr w:type="spellEnd"/>
      <w:r>
        <w:rPr>
          <w:color w:val="030303"/>
        </w:rPr>
        <w:t xml:space="preserve"> etc.) </w:t>
      </w:r>
      <w:proofErr w:type="spellStart"/>
      <w:r>
        <w:rPr>
          <w:color w:val="030303"/>
        </w:rPr>
        <w:t>genutzt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werden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können</w:t>
      </w:r>
      <w:proofErr w:type="spellEnd"/>
      <w:r>
        <w:rPr>
          <w:color w:val="030303"/>
        </w:rPr>
        <w:t xml:space="preserve">. </w:t>
      </w:r>
      <w:proofErr w:type="spellStart"/>
      <w:r>
        <w:rPr>
          <w:color w:val="030303"/>
        </w:rPr>
        <w:t>Dabei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ist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auch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eine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etwaige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Zusammenarbeit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mit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anderen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Einrichtungen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030303"/>
        </w:rPr>
        <w:t>Firmen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030303"/>
        </w:rPr>
        <w:t>Netzwerken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Forschungsstellen</w:t>
      </w:r>
      <w:proofErr w:type="spellEnd"/>
      <w:r>
        <w:rPr>
          <w:color w:val="030303"/>
        </w:rPr>
        <w:t xml:space="preserve"> etc.</w:t>
      </w:r>
      <w:r>
        <w:rPr>
          <w:color w:val="030303"/>
        </w:rPr>
        <w:t xml:space="preserve"> </w:t>
      </w:r>
      <w:proofErr w:type="spellStart"/>
      <w:r>
        <w:rPr>
          <w:color w:val="030303"/>
        </w:rPr>
        <w:t>darzustellen</w:t>
      </w:r>
      <w:proofErr w:type="spellEnd"/>
    </w:p>
    <w:p w14:paraId="632C4BCC" w14:textId="77777777" w:rsidR="00A01AB2" w:rsidRDefault="00D74EC7">
      <w:pPr>
        <w:pStyle w:val="Listenabsatz"/>
        <w:numPr>
          <w:ilvl w:val="0"/>
          <w:numId w:val="1"/>
        </w:numPr>
        <w:tabs>
          <w:tab w:val="left" w:pos="1198"/>
        </w:tabs>
        <w:spacing w:before="123" w:line="357" w:lineRule="auto"/>
        <w:ind w:right="227" w:firstLine="5"/>
        <w:rPr>
          <w:sz w:val="18"/>
        </w:rPr>
      </w:pPr>
      <w:proofErr w:type="spellStart"/>
      <w:r>
        <w:rPr>
          <w:color w:val="030303"/>
          <w:sz w:val="18"/>
        </w:rPr>
        <w:t>Wissenschaftliche</w:t>
      </w:r>
      <w:proofErr w:type="spellEnd"/>
      <w:r>
        <w:rPr>
          <w:color w:val="030303"/>
          <w:sz w:val="18"/>
        </w:rPr>
        <w:t xml:space="preserve"> und </w:t>
      </w:r>
      <w:proofErr w:type="spellStart"/>
      <w:r>
        <w:rPr>
          <w:color w:val="030303"/>
          <w:sz w:val="18"/>
        </w:rPr>
        <w:t>wirtschaftliche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Anschlussfähigkeit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für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eine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mögliche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notwendige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nächste</w:t>
      </w:r>
      <w:proofErr w:type="spellEnd"/>
      <w:r>
        <w:rPr>
          <w:color w:val="030303"/>
          <w:sz w:val="18"/>
        </w:rPr>
        <w:t xml:space="preserve"> Phase </w:t>
      </w:r>
      <w:proofErr w:type="spellStart"/>
      <w:r>
        <w:rPr>
          <w:color w:val="030303"/>
          <w:spacing w:val="-8"/>
          <w:sz w:val="18"/>
        </w:rPr>
        <w:t>bzw</w:t>
      </w:r>
      <w:proofErr w:type="spellEnd"/>
      <w:r>
        <w:rPr>
          <w:color w:val="343434"/>
          <w:spacing w:val="-8"/>
          <w:sz w:val="18"/>
        </w:rPr>
        <w:t xml:space="preserve">. </w:t>
      </w:r>
      <w:r>
        <w:rPr>
          <w:color w:val="030303"/>
          <w:sz w:val="18"/>
        </w:rPr>
        <w:t xml:space="preserve">die </w:t>
      </w:r>
      <w:proofErr w:type="spellStart"/>
      <w:r>
        <w:rPr>
          <w:color w:val="030303"/>
          <w:sz w:val="18"/>
        </w:rPr>
        <w:t>nächsten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innovatorischen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Schritte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zur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erfolgreichen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Umsetzung</w:t>
      </w:r>
      <w:proofErr w:type="spellEnd"/>
      <w:r>
        <w:rPr>
          <w:color w:val="030303"/>
          <w:sz w:val="18"/>
        </w:rPr>
        <w:t xml:space="preserve"> der</w:t>
      </w:r>
      <w:r>
        <w:rPr>
          <w:color w:val="030303"/>
          <w:spacing w:val="6"/>
          <w:sz w:val="18"/>
        </w:rPr>
        <w:t xml:space="preserve"> </w:t>
      </w:r>
      <w:proofErr w:type="spellStart"/>
      <w:r>
        <w:rPr>
          <w:color w:val="030303"/>
          <w:sz w:val="18"/>
        </w:rPr>
        <w:t>Ergebnisse</w:t>
      </w:r>
      <w:proofErr w:type="spellEnd"/>
    </w:p>
    <w:p w14:paraId="3564C553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  <w:tab w:val="left" w:pos="917"/>
        </w:tabs>
        <w:spacing w:before="119"/>
        <w:ind w:hanging="289"/>
        <w:rPr>
          <w:color w:val="030303"/>
          <w:sz w:val="18"/>
        </w:rPr>
      </w:pPr>
      <w:proofErr w:type="spellStart"/>
      <w:r>
        <w:rPr>
          <w:color w:val="030303"/>
          <w:sz w:val="18"/>
        </w:rPr>
        <w:t>Angaben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zu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Arbeiten</w:t>
      </w:r>
      <w:proofErr w:type="spellEnd"/>
      <w:r>
        <w:rPr>
          <w:color w:val="030303"/>
          <w:sz w:val="18"/>
        </w:rPr>
        <w:t xml:space="preserve">, die </w:t>
      </w:r>
      <w:proofErr w:type="spellStart"/>
      <w:r>
        <w:rPr>
          <w:color w:val="030303"/>
          <w:sz w:val="18"/>
        </w:rPr>
        <w:t>zu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keiner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Lösung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geführt</w:t>
      </w:r>
      <w:proofErr w:type="spellEnd"/>
      <w:r>
        <w:rPr>
          <w:color w:val="030303"/>
          <w:spacing w:val="8"/>
          <w:sz w:val="18"/>
        </w:rPr>
        <w:t xml:space="preserve"> </w:t>
      </w:r>
      <w:proofErr w:type="spellStart"/>
      <w:r>
        <w:rPr>
          <w:color w:val="030303"/>
          <w:sz w:val="18"/>
        </w:rPr>
        <w:t>haben</w:t>
      </w:r>
      <w:proofErr w:type="spellEnd"/>
    </w:p>
    <w:p w14:paraId="75F2D06C" w14:textId="77777777" w:rsidR="00A01AB2" w:rsidRDefault="00A01AB2">
      <w:pPr>
        <w:pStyle w:val="Textkrper"/>
        <w:spacing w:before="3"/>
        <w:rPr>
          <w:sz w:val="26"/>
        </w:rPr>
      </w:pPr>
    </w:p>
    <w:p w14:paraId="7F32C62D" w14:textId="77777777" w:rsidR="00A01AB2" w:rsidRDefault="00D74EC7">
      <w:pPr>
        <w:pStyle w:val="Listenabsatz"/>
        <w:numPr>
          <w:ilvl w:val="0"/>
          <w:numId w:val="2"/>
        </w:numPr>
        <w:tabs>
          <w:tab w:val="left" w:pos="916"/>
          <w:tab w:val="left" w:pos="917"/>
        </w:tabs>
        <w:ind w:hanging="289"/>
        <w:rPr>
          <w:color w:val="030303"/>
          <w:sz w:val="18"/>
        </w:rPr>
      </w:pPr>
      <w:proofErr w:type="spellStart"/>
      <w:r>
        <w:rPr>
          <w:color w:val="030303"/>
          <w:sz w:val="18"/>
        </w:rPr>
        <w:t>Angaben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über</w:t>
      </w:r>
      <w:proofErr w:type="spellEnd"/>
      <w:r>
        <w:rPr>
          <w:color w:val="030303"/>
          <w:sz w:val="18"/>
        </w:rPr>
        <w:t xml:space="preserve"> die </w:t>
      </w:r>
      <w:proofErr w:type="spellStart"/>
      <w:r>
        <w:rPr>
          <w:color w:val="030303"/>
          <w:sz w:val="18"/>
        </w:rPr>
        <w:t>Einhaltung</w:t>
      </w:r>
      <w:proofErr w:type="spellEnd"/>
      <w:r>
        <w:rPr>
          <w:color w:val="030303"/>
          <w:sz w:val="18"/>
        </w:rPr>
        <w:t xml:space="preserve"> der </w:t>
      </w:r>
      <w:proofErr w:type="spellStart"/>
      <w:r>
        <w:rPr>
          <w:color w:val="030303"/>
          <w:sz w:val="18"/>
        </w:rPr>
        <w:t>Ausgaben</w:t>
      </w:r>
      <w:proofErr w:type="spellEnd"/>
      <w:r>
        <w:rPr>
          <w:color w:val="030303"/>
          <w:sz w:val="18"/>
        </w:rPr>
        <w:t>- und der</w:t>
      </w:r>
      <w:r>
        <w:rPr>
          <w:color w:val="030303"/>
          <w:spacing w:val="7"/>
          <w:sz w:val="18"/>
        </w:rPr>
        <w:t xml:space="preserve"> </w:t>
      </w:r>
      <w:proofErr w:type="spellStart"/>
      <w:r>
        <w:rPr>
          <w:color w:val="030303"/>
          <w:sz w:val="18"/>
        </w:rPr>
        <w:t>Zeitplanung</w:t>
      </w:r>
      <w:proofErr w:type="spellEnd"/>
    </w:p>
    <w:sectPr w:rsidR="00A01AB2">
      <w:pgSz w:w="11910" w:h="16840"/>
      <w:pgMar w:top="158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485D"/>
    <w:multiLevelType w:val="hybridMultilevel"/>
    <w:tmpl w:val="BD1E9FAE"/>
    <w:lvl w:ilvl="0" w:tplc="4B324A00">
      <w:numFmt w:val="bullet"/>
      <w:lvlText w:val="o"/>
      <w:lvlJc w:val="left"/>
      <w:pPr>
        <w:ind w:left="957" w:hanging="235"/>
      </w:pPr>
      <w:rPr>
        <w:rFonts w:ascii="Arial" w:eastAsia="Arial" w:hAnsi="Arial" w:cs="Arial" w:hint="default"/>
        <w:color w:val="343434"/>
        <w:w w:val="102"/>
        <w:sz w:val="18"/>
        <w:szCs w:val="18"/>
      </w:rPr>
    </w:lvl>
    <w:lvl w:ilvl="1" w:tplc="48148FE2">
      <w:numFmt w:val="bullet"/>
      <w:lvlText w:val="•"/>
      <w:lvlJc w:val="left"/>
      <w:pPr>
        <w:ind w:left="1846" w:hanging="235"/>
      </w:pPr>
      <w:rPr>
        <w:rFonts w:hint="default"/>
      </w:rPr>
    </w:lvl>
    <w:lvl w:ilvl="2" w:tplc="71C62CC4">
      <w:numFmt w:val="bullet"/>
      <w:lvlText w:val="•"/>
      <w:lvlJc w:val="left"/>
      <w:pPr>
        <w:ind w:left="2733" w:hanging="235"/>
      </w:pPr>
      <w:rPr>
        <w:rFonts w:hint="default"/>
      </w:rPr>
    </w:lvl>
    <w:lvl w:ilvl="3" w:tplc="D80620D2">
      <w:numFmt w:val="bullet"/>
      <w:lvlText w:val="•"/>
      <w:lvlJc w:val="left"/>
      <w:pPr>
        <w:ind w:left="3619" w:hanging="235"/>
      </w:pPr>
      <w:rPr>
        <w:rFonts w:hint="default"/>
      </w:rPr>
    </w:lvl>
    <w:lvl w:ilvl="4" w:tplc="741CE910">
      <w:numFmt w:val="bullet"/>
      <w:lvlText w:val="•"/>
      <w:lvlJc w:val="left"/>
      <w:pPr>
        <w:ind w:left="4506" w:hanging="235"/>
      </w:pPr>
      <w:rPr>
        <w:rFonts w:hint="default"/>
      </w:rPr>
    </w:lvl>
    <w:lvl w:ilvl="5" w:tplc="877E963C">
      <w:numFmt w:val="bullet"/>
      <w:lvlText w:val="•"/>
      <w:lvlJc w:val="left"/>
      <w:pPr>
        <w:ind w:left="5392" w:hanging="235"/>
      </w:pPr>
      <w:rPr>
        <w:rFonts w:hint="default"/>
      </w:rPr>
    </w:lvl>
    <w:lvl w:ilvl="6" w:tplc="E1F295C4">
      <w:numFmt w:val="bullet"/>
      <w:lvlText w:val="•"/>
      <w:lvlJc w:val="left"/>
      <w:pPr>
        <w:ind w:left="6279" w:hanging="235"/>
      </w:pPr>
      <w:rPr>
        <w:rFonts w:hint="default"/>
      </w:rPr>
    </w:lvl>
    <w:lvl w:ilvl="7" w:tplc="01E29AC2">
      <w:numFmt w:val="bullet"/>
      <w:lvlText w:val="•"/>
      <w:lvlJc w:val="left"/>
      <w:pPr>
        <w:ind w:left="7165" w:hanging="235"/>
      </w:pPr>
      <w:rPr>
        <w:rFonts w:hint="default"/>
      </w:rPr>
    </w:lvl>
    <w:lvl w:ilvl="8" w:tplc="A5ECE508">
      <w:numFmt w:val="bullet"/>
      <w:lvlText w:val="•"/>
      <w:lvlJc w:val="left"/>
      <w:pPr>
        <w:ind w:left="8052" w:hanging="235"/>
      </w:pPr>
      <w:rPr>
        <w:rFonts w:hint="default"/>
      </w:rPr>
    </w:lvl>
  </w:abstractNum>
  <w:abstractNum w:abstractNumId="1" w15:restartNumberingAfterBreak="0">
    <w:nsid w:val="75F76657"/>
    <w:multiLevelType w:val="hybridMultilevel"/>
    <w:tmpl w:val="DA686394"/>
    <w:lvl w:ilvl="0" w:tplc="8974C95C">
      <w:numFmt w:val="bullet"/>
      <w:lvlText w:val="•"/>
      <w:lvlJc w:val="left"/>
      <w:pPr>
        <w:ind w:left="916" w:hanging="283"/>
      </w:pPr>
      <w:rPr>
        <w:rFonts w:hint="default"/>
        <w:w w:val="104"/>
      </w:rPr>
    </w:lvl>
    <w:lvl w:ilvl="1" w:tplc="56A8BB4A">
      <w:numFmt w:val="bullet"/>
      <w:lvlText w:val="o"/>
      <w:lvlJc w:val="left"/>
      <w:pPr>
        <w:ind w:left="957" w:hanging="233"/>
      </w:pPr>
      <w:rPr>
        <w:rFonts w:ascii="Times New Roman" w:eastAsia="Times New Roman" w:hAnsi="Times New Roman" w:cs="Times New Roman" w:hint="default"/>
        <w:color w:val="343434"/>
        <w:w w:val="96"/>
        <w:sz w:val="17"/>
        <w:szCs w:val="17"/>
      </w:rPr>
    </w:lvl>
    <w:lvl w:ilvl="2" w:tplc="A648983A">
      <w:numFmt w:val="bullet"/>
      <w:lvlText w:val="•"/>
      <w:lvlJc w:val="left"/>
      <w:pPr>
        <w:ind w:left="1945" w:hanging="233"/>
      </w:pPr>
      <w:rPr>
        <w:rFonts w:hint="default"/>
      </w:rPr>
    </w:lvl>
    <w:lvl w:ilvl="3" w:tplc="969447C0">
      <w:numFmt w:val="bullet"/>
      <w:lvlText w:val="•"/>
      <w:lvlJc w:val="left"/>
      <w:pPr>
        <w:ind w:left="2930" w:hanging="233"/>
      </w:pPr>
      <w:rPr>
        <w:rFonts w:hint="default"/>
      </w:rPr>
    </w:lvl>
    <w:lvl w:ilvl="4" w:tplc="EA066A5C">
      <w:numFmt w:val="bullet"/>
      <w:lvlText w:val="•"/>
      <w:lvlJc w:val="left"/>
      <w:pPr>
        <w:ind w:left="3915" w:hanging="233"/>
      </w:pPr>
      <w:rPr>
        <w:rFonts w:hint="default"/>
      </w:rPr>
    </w:lvl>
    <w:lvl w:ilvl="5" w:tplc="A59E08FA">
      <w:numFmt w:val="bullet"/>
      <w:lvlText w:val="•"/>
      <w:lvlJc w:val="left"/>
      <w:pPr>
        <w:ind w:left="4900" w:hanging="233"/>
      </w:pPr>
      <w:rPr>
        <w:rFonts w:hint="default"/>
      </w:rPr>
    </w:lvl>
    <w:lvl w:ilvl="6" w:tplc="D4E4EE1C">
      <w:numFmt w:val="bullet"/>
      <w:lvlText w:val="•"/>
      <w:lvlJc w:val="left"/>
      <w:pPr>
        <w:ind w:left="5885" w:hanging="233"/>
      </w:pPr>
      <w:rPr>
        <w:rFonts w:hint="default"/>
      </w:rPr>
    </w:lvl>
    <w:lvl w:ilvl="7" w:tplc="4418A500">
      <w:numFmt w:val="bullet"/>
      <w:lvlText w:val="•"/>
      <w:lvlJc w:val="left"/>
      <w:pPr>
        <w:ind w:left="6870" w:hanging="233"/>
      </w:pPr>
      <w:rPr>
        <w:rFonts w:hint="default"/>
      </w:rPr>
    </w:lvl>
    <w:lvl w:ilvl="8" w:tplc="6FC44818">
      <w:numFmt w:val="bullet"/>
      <w:lvlText w:val="•"/>
      <w:lvlJc w:val="left"/>
      <w:pPr>
        <w:ind w:left="7855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B2"/>
    <w:rsid w:val="00A01AB2"/>
    <w:rsid w:val="00D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A5EA"/>
  <w15:docId w15:val="{390535B9-D706-4E37-A7AD-7528E3E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915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C5D6-EDCA-4920-979E-53329F156698}"/>
</file>

<file path=customXml/itemProps2.xml><?xml version="1.0" encoding="utf-8"?>
<ds:datastoreItem xmlns:ds="http://schemas.openxmlformats.org/officeDocument/2006/customXml" ds:itemID="{C9BFF0A6-C86E-495C-A8B5-F9E3E8162593}"/>
</file>

<file path=customXml/itemProps3.xml><?xml version="1.0" encoding="utf-8"?>
<ds:datastoreItem xmlns:ds="http://schemas.openxmlformats.org/officeDocument/2006/customXml" ds:itemID="{32313117-3C9C-4FD2-AA6C-BDF019B14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3882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Römer, Fr.   TZ-AF-GNE</cp:lastModifiedBy>
  <cp:revision>2</cp:revision>
  <dcterms:created xsi:type="dcterms:W3CDTF">2021-03-29T14:18:00Z</dcterms:created>
  <dcterms:modified xsi:type="dcterms:W3CDTF">2021-03-29T14:19:00Z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0x010100743C461779ACC2438FE5F50A16F3A74C</vt:lpwstr>
  </property>
</Properties>
</file>